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2F9C" w14:textId="77777777" w:rsidR="00FD4A27" w:rsidRPr="00D9143C" w:rsidRDefault="00FD4A27" w:rsidP="00FD4A27">
      <w:pPr>
        <w:jc w:val="right"/>
        <w:rPr>
          <w:rFonts w:asciiTheme="minorEastAsia" w:hAnsiTheme="minorEastAsia"/>
        </w:rPr>
      </w:pPr>
      <w:r w:rsidRPr="00D9143C">
        <w:rPr>
          <w:rFonts w:asciiTheme="minorEastAsia" w:hAnsiTheme="minorEastAsia" w:hint="eastAsia"/>
        </w:rPr>
        <w:t>岡山大学情報統括センター</w:t>
      </w:r>
    </w:p>
    <w:p w14:paraId="42434473" w14:textId="6AB01503" w:rsidR="0047231A" w:rsidRPr="00D9143C" w:rsidRDefault="000573AF" w:rsidP="00FD4A27">
      <w:pPr>
        <w:jc w:val="right"/>
        <w:rPr>
          <w:rFonts w:asciiTheme="minorEastAsia" w:hAnsiTheme="minorEastAsia"/>
        </w:rPr>
      </w:pPr>
      <w:r w:rsidRPr="00D9143C">
        <w:rPr>
          <w:rFonts w:asciiTheme="minorEastAsia" w:hAnsiTheme="minorEastAsia" w:hint="eastAsia"/>
        </w:rPr>
        <w:t>2</w:t>
      </w:r>
      <w:r w:rsidRPr="00D9143C">
        <w:rPr>
          <w:rFonts w:asciiTheme="minorEastAsia" w:hAnsiTheme="minorEastAsia"/>
        </w:rPr>
        <w:t>024</w:t>
      </w:r>
      <w:r w:rsidRPr="00D9143C">
        <w:rPr>
          <w:rFonts w:asciiTheme="minorEastAsia" w:hAnsiTheme="minorEastAsia" w:hint="eastAsia"/>
        </w:rPr>
        <w:t>年</w:t>
      </w:r>
      <w:r w:rsidR="0027191B" w:rsidRPr="00D9143C">
        <w:rPr>
          <w:rFonts w:asciiTheme="minorEastAsia" w:hAnsiTheme="minorEastAsia" w:hint="eastAsia"/>
        </w:rPr>
        <w:t>2</w:t>
      </w:r>
      <w:r w:rsidRPr="00D9143C">
        <w:rPr>
          <w:rFonts w:asciiTheme="minorEastAsia" w:hAnsiTheme="minorEastAsia" w:hint="eastAsia"/>
        </w:rPr>
        <w:t>月版</w:t>
      </w:r>
    </w:p>
    <w:p w14:paraId="274252E8" w14:textId="59785EF4" w:rsidR="00811B88" w:rsidRPr="00D9143C" w:rsidRDefault="008D0B36" w:rsidP="00AD76A1">
      <w:pPr>
        <w:spacing w:line="400" w:lineRule="exact"/>
        <w:jc w:val="center"/>
        <w:rPr>
          <w:rFonts w:asciiTheme="minorEastAsia" w:hAnsiTheme="minorEastAsia"/>
          <w:b/>
          <w:bCs/>
          <w:sz w:val="24"/>
          <w:szCs w:val="28"/>
        </w:rPr>
      </w:pPr>
      <w:r w:rsidRPr="00D9143C">
        <w:rPr>
          <w:rFonts w:asciiTheme="minorEastAsia" w:hAnsiTheme="minorEastAsia" w:hint="eastAsia"/>
          <w:b/>
          <w:bCs/>
          <w:sz w:val="24"/>
          <w:szCs w:val="28"/>
        </w:rPr>
        <w:t>岡山大学</w:t>
      </w:r>
      <w:r w:rsidR="002C3C94" w:rsidRPr="00D9143C">
        <w:rPr>
          <w:rFonts w:asciiTheme="minorEastAsia" w:hAnsiTheme="minorEastAsia" w:hint="eastAsia"/>
          <w:b/>
          <w:bCs/>
          <w:sz w:val="24"/>
          <w:szCs w:val="28"/>
        </w:rPr>
        <w:t>ネットワーク接続可否判断用事前</w:t>
      </w:r>
      <w:r w:rsidR="005165EC">
        <w:rPr>
          <w:rFonts w:asciiTheme="minorEastAsia" w:hAnsiTheme="minorEastAsia" w:hint="eastAsia"/>
          <w:b/>
          <w:bCs/>
          <w:sz w:val="24"/>
          <w:szCs w:val="28"/>
        </w:rPr>
        <w:t>セキュリティ</w:t>
      </w:r>
      <w:r w:rsidR="00811B88" w:rsidRPr="00D9143C">
        <w:rPr>
          <w:rFonts w:asciiTheme="minorEastAsia" w:hAnsiTheme="minorEastAsia" w:hint="eastAsia"/>
          <w:b/>
          <w:bCs/>
          <w:sz w:val="24"/>
          <w:szCs w:val="28"/>
        </w:rPr>
        <w:t>チェック</w:t>
      </w:r>
      <w:r w:rsidR="00260DBC" w:rsidRPr="00D9143C">
        <w:rPr>
          <w:rFonts w:asciiTheme="minorEastAsia" w:hAnsiTheme="minorEastAsia" w:hint="eastAsia"/>
          <w:b/>
          <w:bCs/>
          <w:sz w:val="24"/>
          <w:szCs w:val="28"/>
        </w:rPr>
        <w:t>リスト</w:t>
      </w:r>
    </w:p>
    <w:p w14:paraId="7A2B926D" w14:textId="77777777" w:rsidR="001038F9" w:rsidRPr="005165EC" w:rsidRDefault="001038F9">
      <w:pPr>
        <w:widowControl/>
        <w:jc w:val="left"/>
        <w:rPr>
          <w:rFonts w:asciiTheme="minorEastAsia" w:hAnsiTheme="minorEastAsia"/>
        </w:rPr>
      </w:pPr>
    </w:p>
    <w:p w14:paraId="050CF530" w14:textId="5343C1D3" w:rsidR="00AD1A76" w:rsidRPr="00EE76F8" w:rsidRDefault="005D5956" w:rsidP="00E97615">
      <w:pPr>
        <w:ind w:firstLineChars="100" w:firstLine="193"/>
        <w:rPr>
          <w:rFonts w:asciiTheme="minorEastAsia" w:hAnsiTheme="minorEastAsia" w:cs="Segoe UI"/>
        </w:rPr>
      </w:pPr>
      <w:bookmarkStart w:id="0" w:name="_Hlk156470364"/>
      <w:r w:rsidRPr="00EE76F8">
        <w:rPr>
          <w:rFonts w:asciiTheme="minorEastAsia" w:hAnsiTheme="minorEastAsia" w:cs="Segoe UI" w:hint="eastAsia"/>
        </w:rPr>
        <w:t>本学では</w:t>
      </w:r>
      <w:r w:rsidR="0041576F" w:rsidRPr="00EE76F8">
        <w:rPr>
          <w:rFonts w:asciiTheme="minorEastAsia" w:hAnsiTheme="minorEastAsia" w:cs="Segoe UI" w:hint="eastAsia"/>
        </w:rPr>
        <w:t>、</w:t>
      </w:r>
      <w:r w:rsidR="00667436" w:rsidRPr="00EE76F8">
        <w:rPr>
          <w:rFonts w:asciiTheme="minorEastAsia" w:hAnsiTheme="minorEastAsia" w:cs="Segoe UI" w:hint="eastAsia"/>
        </w:rPr>
        <w:t>学生</w:t>
      </w:r>
      <w:r w:rsidR="0041576F" w:rsidRPr="00EE76F8">
        <w:rPr>
          <w:rFonts w:asciiTheme="minorEastAsia" w:hAnsiTheme="minorEastAsia" w:cs="Segoe UI" w:hint="eastAsia"/>
        </w:rPr>
        <w:t>のみなさま</w:t>
      </w:r>
      <w:r w:rsidR="00BC64E5" w:rsidRPr="00EE76F8">
        <w:rPr>
          <w:rFonts w:asciiTheme="minorEastAsia" w:hAnsiTheme="minorEastAsia" w:cs="Segoe UI" w:hint="eastAsia"/>
        </w:rPr>
        <w:t>に対し、</w:t>
      </w:r>
      <w:r w:rsidR="00963E92" w:rsidRPr="00EE76F8">
        <w:rPr>
          <w:rFonts w:asciiTheme="minorEastAsia" w:hAnsiTheme="minorEastAsia" w:cs="Segoe UI" w:hint="eastAsia"/>
        </w:rPr>
        <w:t>本学に持ち込み予定の</w:t>
      </w:r>
      <w:r w:rsidR="00297714" w:rsidRPr="00EE76F8">
        <w:rPr>
          <w:rFonts w:asciiTheme="minorEastAsia" w:hAnsiTheme="minorEastAsia" w:cs="Segoe UI" w:hint="eastAsia"/>
        </w:rPr>
        <w:t>パソコンの</w:t>
      </w:r>
      <w:r w:rsidR="00667436" w:rsidRPr="00EE76F8">
        <w:rPr>
          <w:rFonts w:asciiTheme="minorEastAsia" w:hAnsiTheme="minorEastAsia" w:cs="Segoe UI" w:hint="eastAsia"/>
        </w:rPr>
        <w:t>セキュリティ</w:t>
      </w:r>
      <w:r w:rsidR="00BC64E5" w:rsidRPr="00EE76F8">
        <w:rPr>
          <w:rFonts w:asciiTheme="minorEastAsia" w:hAnsiTheme="minorEastAsia" w:cs="Segoe UI" w:hint="eastAsia"/>
        </w:rPr>
        <w:t>対策状況</w:t>
      </w:r>
      <w:r w:rsidR="00667436" w:rsidRPr="00EE76F8">
        <w:rPr>
          <w:rFonts w:asciiTheme="minorEastAsia" w:hAnsiTheme="minorEastAsia" w:cs="Segoe UI" w:hint="eastAsia"/>
        </w:rPr>
        <w:t>及び</w:t>
      </w:r>
      <w:r w:rsidR="0041576F" w:rsidRPr="00EE76F8">
        <w:rPr>
          <w:rFonts w:asciiTheme="minorEastAsia" w:hAnsiTheme="minorEastAsia" w:cs="Segoe UI" w:hint="eastAsia"/>
        </w:rPr>
        <w:t>自身</w:t>
      </w:r>
      <w:r w:rsidR="002C3C94" w:rsidRPr="00EE76F8">
        <w:rPr>
          <w:rFonts w:asciiTheme="minorEastAsia" w:hAnsiTheme="minorEastAsia" w:cs="Segoe UI" w:hint="eastAsia"/>
        </w:rPr>
        <w:t>の</w:t>
      </w:r>
      <w:r w:rsidR="00667436" w:rsidRPr="00EE76F8">
        <w:rPr>
          <w:rFonts w:asciiTheme="minorEastAsia" w:hAnsiTheme="minorEastAsia" w:cs="Segoe UI" w:hint="eastAsia"/>
        </w:rPr>
        <w:t>セキュリティ意識</w:t>
      </w:r>
      <w:r w:rsidR="002C3C94" w:rsidRPr="00EE76F8">
        <w:rPr>
          <w:rFonts w:asciiTheme="minorEastAsia" w:hAnsiTheme="minorEastAsia" w:cs="Segoe UI" w:hint="eastAsia"/>
        </w:rPr>
        <w:t>度</w:t>
      </w:r>
      <w:r w:rsidR="00963E92" w:rsidRPr="00EE76F8">
        <w:rPr>
          <w:rFonts w:asciiTheme="minorEastAsia" w:hAnsiTheme="minorEastAsia" w:cs="Segoe UI" w:hint="eastAsia"/>
        </w:rPr>
        <w:t>につ</w:t>
      </w:r>
      <w:r w:rsidR="00963E92" w:rsidRPr="00D9143C">
        <w:rPr>
          <w:rFonts w:asciiTheme="minorEastAsia" w:hAnsiTheme="minorEastAsia" w:cs="Segoe UI" w:hint="eastAsia"/>
        </w:rPr>
        <w:t>いて事前に</w:t>
      </w:r>
      <w:r w:rsidR="00667436" w:rsidRPr="00D9143C">
        <w:rPr>
          <w:rFonts w:asciiTheme="minorEastAsia" w:hAnsiTheme="minorEastAsia" w:cs="Segoe UI" w:hint="eastAsia"/>
        </w:rPr>
        <w:t>確</w:t>
      </w:r>
      <w:r w:rsidR="00667436" w:rsidRPr="00EE76F8">
        <w:rPr>
          <w:rFonts w:asciiTheme="minorEastAsia" w:hAnsiTheme="minorEastAsia" w:cs="Segoe UI" w:hint="eastAsia"/>
        </w:rPr>
        <w:t>認</w:t>
      </w:r>
      <w:r w:rsidR="00BC64E5" w:rsidRPr="00EE76F8">
        <w:rPr>
          <w:rFonts w:asciiTheme="minorEastAsia" w:hAnsiTheme="minorEastAsia" w:cs="Segoe UI" w:hint="eastAsia"/>
        </w:rPr>
        <w:t>していただく</w:t>
      </w:r>
      <w:r w:rsidR="002C3C94" w:rsidRPr="00EE76F8">
        <w:rPr>
          <w:rFonts w:asciiTheme="minorEastAsia" w:hAnsiTheme="minorEastAsia" w:cs="Segoe UI" w:hint="eastAsia"/>
        </w:rPr>
        <w:t>ことで</w:t>
      </w:r>
      <w:r w:rsidR="0041576F" w:rsidRPr="00EE76F8">
        <w:rPr>
          <w:rFonts w:asciiTheme="minorEastAsia" w:hAnsiTheme="minorEastAsia" w:cs="Segoe UI" w:hint="eastAsia"/>
        </w:rPr>
        <w:t>、</w:t>
      </w:r>
      <w:r w:rsidR="00667436" w:rsidRPr="00EE76F8">
        <w:rPr>
          <w:rFonts w:asciiTheme="minorEastAsia" w:hAnsiTheme="minorEastAsia" w:cs="Segoe UI" w:hint="eastAsia"/>
        </w:rPr>
        <w:t>セキュリティリスク</w:t>
      </w:r>
      <w:r w:rsidR="001A4CA4" w:rsidRPr="00EE76F8">
        <w:rPr>
          <w:rFonts w:asciiTheme="minorEastAsia" w:hAnsiTheme="minorEastAsia" w:cs="Segoe UI" w:hint="eastAsia"/>
        </w:rPr>
        <w:t>の</w:t>
      </w:r>
      <w:r w:rsidR="00667436" w:rsidRPr="00EE76F8">
        <w:rPr>
          <w:rFonts w:asciiTheme="minorEastAsia" w:hAnsiTheme="minorEastAsia" w:cs="Segoe UI" w:hint="eastAsia"/>
        </w:rPr>
        <w:t>低減を目指して</w:t>
      </w:r>
      <w:r w:rsidR="00BC64E5" w:rsidRPr="00EE76F8">
        <w:rPr>
          <w:rFonts w:asciiTheme="minorEastAsia" w:hAnsiTheme="minorEastAsia" w:cs="Segoe UI" w:hint="eastAsia"/>
        </w:rPr>
        <w:t>い</w:t>
      </w:r>
      <w:r w:rsidR="00667436" w:rsidRPr="00EE76F8">
        <w:rPr>
          <w:rFonts w:asciiTheme="minorEastAsia" w:hAnsiTheme="minorEastAsia" w:cs="Segoe UI" w:hint="eastAsia"/>
        </w:rPr>
        <w:t>ます。</w:t>
      </w:r>
    </w:p>
    <w:bookmarkEnd w:id="0"/>
    <w:p w14:paraId="545117D0" w14:textId="4B1C1FDD" w:rsidR="00703F99" w:rsidRPr="00EE76F8" w:rsidRDefault="0041576F">
      <w:pPr>
        <w:ind w:firstLineChars="100" w:firstLine="193"/>
        <w:rPr>
          <w:rFonts w:asciiTheme="minorEastAsia" w:hAnsiTheme="minorEastAsia" w:cs="Segoe UI"/>
        </w:rPr>
      </w:pPr>
      <w:r w:rsidRPr="00EE76F8">
        <w:rPr>
          <w:rFonts w:asciiTheme="minorEastAsia" w:hAnsiTheme="minorEastAsia" w:cs="Segoe UI" w:hint="eastAsia"/>
        </w:rPr>
        <w:t>ついては、以下の質問</w:t>
      </w:r>
      <w:r w:rsidR="00AD1A76" w:rsidRPr="00EE76F8">
        <w:rPr>
          <w:rFonts w:asciiTheme="minorEastAsia" w:hAnsiTheme="minorEastAsia" w:cs="Segoe UI" w:hint="eastAsia"/>
        </w:rPr>
        <w:t>に回答</w:t>
      </w:r>
      <w:r w:rsidRPr="00EE76F8">
        <w:rPr>
          <w:rFonts w:asciiTheme="minorEastAsia" w:hAnsiTheme="minorEastAsia" w:cs="Segoe UI" w:hint="eastAsia"/>
        </w:rPr>
        <w:t>のうえ、</w:t>
      </w:r>
      <w:r w:rsidR="00AD1A76" w:rsidRPr="00EE76F8">
        <w:rPr>
          <w:rFonts w:asciiTheme="minorEastAsia" w:hAnsiTheme="minorEastAsia" w:cs="Segoe UI" w:hint="eastAsia"/>
        </w:rPr>
        <w:t>当該</w:t>
      </w:r>
      <w:r w:rsidR="00AB3F59" w:rsidRPr="00EE76F8">
        <w:rPr>
          <w:rFonts w:asciiTheme="minorEastAsia" w:hAnsiTheme="minorEastAsia" w:cs="Segoe UI" w:hint="eastAsia"/>
        </w:rPr>
        <w:t>パソコン</w:t>
      </w:r>
      <w:r w:rsidR="00AD1A76" w:rsidRPr="00EE76F8">
        <w:rPr>
          <w:rFonts w:asciiTheme="minorEastAsia" w:hAnsiTheme="minorEastAsia" w:cs="Segoe UI" w:hint="eastAsia"/>
        </w:rPr>
        <w:t>が本学ネットワークに接続してよいものであるか、自身のセキュリティ意識が高いものであるかについて、必ず確認</w:t>
      </w:r>
      <w:r w:rsidR="00CE7D27" w:rsidRPr="00EE76F8">
        <w:rPr>
          <w:rFonts w:asciiTheme="minorEastAsia" w:hAnsiTheme="minorEastAsia" w:cs="Segoe UI" w:hint="eastAsia"/>
        </w:rPr>
        <w:t>して</w:t>
      </w:r>
      <w:r w:rsidR="00AD1A76" w:rsidRPr="00EE76F8">
        <w:rPr>
          <w:rFonts w:asciiTheme="minorEastAsia" w:hAnsiTheme="minorEastAsia" w:cs="Segoe UI" w:hint="eastAsia"/>
        </w:rPr>
        <w:t>ください。</w:t>
      </w:r>
    </w:p>
    <w:p w14:paraId="19D422C9" w14:textId="7FA3866E" w:rsidR="005D13C1" w:rsidRPr="00D9143C" w:rsidRDefault="003C2A8B" w:rsidP="007D472E">
      <w:pPr>
        <w:pStyle w:val="a3"/>
        <w:numPr>
          <w:ilvl w:val="0"/>
          <w:numId w:val="5"/>
        </w:numPr>
        <w:spacing w:before="100"/>
        <w:ind w:leftChars="0" w:left="442" w:hanging="442"/>
        <w:rPr>
          <w:rFonts w:asciiTheme="minorEastAsia" w:hAnsiTheme="minorEastAsia"/>
          <w:b/>
          <w:bCs/>
        </w:rPr>
      </w:pPr>
      <w:r w:rsidRPr="00D9143C">
        <w:rPr>
          <w:rFonts w:asciiTheme="minorEastAsia" w:hAnsiTheme="minorEastAsia" w:hint="eastAsia"/>
          <w:b/>
          <w:bCs/>
        </w:rPr>
        <w:t>パソコン</w:t>
      </w:r>
      <w:r w:rsidR="005D13C1" w:rsidRPr="00D9143C">
        <w:rPr>
          <w:rFonts w:asciiTheme="minorEastAsia" w:hAnsiTheme="minorEastAsia" w:hint="eastAsia"/>
          <w:b/>
          <w:bCs/>
        </w:rPr>
        <w:t>のセキュリティ</w:t>
      </w:r>
      <w:r w:rsidR="00BC64E5" w:rsidRPr="00D9143C">
        <w:rPr>
          <w:rFonts w:asciiTheme="minorEastAsia" w:hAnsiTheme="minorEastAsia" w:hint="eastAsia"/>
          <w:b/>
          <w:bCs/>
        </w:rPr>
        <w:t>対策状況</w:t>
      </w:r>
      <w:r w:rsidR="005D13C1" w:rsidRPr="00D9143C">
        <w:rPr>
          <w:rFonts w:asciiTheme="minorEastAsia" w:hAnsiTheme="minorEastAsia" w:hint="eastAsia"/>
          <w:b/>
          <w:bCs/>
        </w:rPr>
        <w:t>の確認</w:t>
      </w:r>
    </w:p>
    <w:p w14:paraId="530B6752" w14:textId="320AAB80" w:rsidR="006B75D4" w:rsidRPr="00D9143C" w:rsidRDefault="00AC594B" w:rsidP="00F14EFB">
      <w:pPr>
        <w:ind w:leftChars="100" w:left="193" w:firstLineChars="100" w:firstLine="193"/>
        <w:rPr>
          <w:rFonts w:asciiTheme="minorEastAsia" w:hAnsiTheme="minorEastAsia"/>
        </w:rPr>
      </w:pPr>
      <w:r w:rsidRPr="00D9143C">
        <w:rPr>
          <w:rFonts w:asciiTheme="minorEastAsia" w:hAnsiTheme="minorEastAsia" w:hint="eastAsia"/>
        </w:rPr>
        <w:t>あなた</w:t>
      </w:r>
      <w:r w:rsidR="00976680" w:rsidRPr="00D9143C">
        <w:rPr>
          <w:rFonts w:asciiTheme="minorEastAsia" w:hAnsiTheme="minorEastAsia" w:hint="eastAsia"/>
        </w:rPr>
        <w:t>の持ち込み予定の</w:t>
      </w:r>
      <w:r w:rsidR="002824D8" w:rsidRPr="00D9143C">
        <w:rPr>
          <w:rFonts w:asciiTheme="minorEastAsia" w:hAnsiTheme="minorEastAsia" w:hint="eastAsia"/>
        </w:rPr>
        <w:t>パソコン</w:t>
      </w:r>
      <w:r w:rsidR="00A601AD" w:rsidRPr="00D9143C">
        <w:rPr>
          <w:rFonts w:asciiTheme="minorEastAsia" w:hAnsiTheme="minorEastAsia" w:hint="eastAsia"/>
        </w:rPr>
        <w:t>を</w:t>
      </w:r>
      <w:r w:rsidR="00A562D8" w:rsidRPr="00D9143C">
        <w:rPr>
          <w:rFonts w:asciiTheme="minorEastAsia" w:hAnsiTheme="minorEastAsia" w:hint="eastAsia"/>
        </w:rPr>
        <w:t>本学ネットワークへ接続する</w:t>
      </w:r>
      <w:r w:rsidR="00727517" w:rsidRPr="00D9143C">
        <w:rPr>
          <w:rFonts w:asciiTheme="minorEastAsia" w:hAnsiTheme="minorEastAsia" w:hint="eastAsia"/>
        </w:rPr>
        <w:t>には</w:t>
      </w:r>
      <w:r w:rsidR="002C3C94" w:rsidRPr="00D9143C">
        <w:rPr>
          <w:rFonts w:asciiTheme="minorEastAsia" w:hAnsiTheme="minorEastAsia" w:hint="eastAsia"/>
        </w:rPr>
        <w:t>、</w:t>
      </w:r>
      <w:r w:rsidR="00A562D8" w:rsidRPr="00D9143C">
        <w:rPr>
          <w:rFonts w:asciiTheme="minorEastAsia" w:hAnsiTheme="minorEastAsia" w:hint="eastAsia"/>
        </w:rPr>
        <w:t>一定のセキュリティ</w:t>
      </w:r>
      <w:r w:rsidR="00DC730C" w:rsidRPr="00D9143C">
        <w:rPr>
          <w:rFonts w:asciiTheme="minorEastAsia" w:hAnsiTheme="minorEastAsia" w:hint="eastAsia"/>
        </w:rPr>
        <w:t>対策</w:t>
      </w:r>
      <w:r w:rsidR="00370C60" w:rsidRPr="00D9143C">
        <w:rPr>
          <w:rFonts w:asciiTheme="minorEastAsia" w:hAnsiTheme="minorEastAsia" w:hint="eastAsia"/>
        </w:rPr>
        <w:t>が行われている</w:t>
      </w:r>
      <w:r w:rsidR="00727517" w:rsidRPr="00D9143C">
        <w:rPr>
          <w:rFonts w:asciiTheme="minorEastAsia" w:hAnsiTheme="minorEastAsia" w:hint="eastAsia"/>
        </w:rPr>
        <w:t>ことが必要です</w:t>
      </w:r>
      <w:r w:rsidR="00A562D8" w:rsidRPr="00D9143C">
        <w:rPr>
          <w:rFonts w:asciiTheme="minorEastAsia" w:hAnsiTheme="minorEastAsia" w:hint="eastAsia"/>
        </w:rPr>
        <w:t>。以下の</w:t>
      </w:r>
      <w:r w:rsidR="007E2F75" w:rsidRPr="00D9143C">
        <w:rPr>
          <w:rFonts w:asciiTheme="minorEastAsia" w:hAnsiTheme="minorEastAsia" w:hint="eastAsia"/>
        </w:rPr>
        <w:t>条件</w:t>
      </w:r>
      <w:r w:rsidR="0027191B" w:rsidRPr="00D9143C">
        <w:rPr>
          <w:rFonts w:asciiTheme="minorEastAsia" w:hAnsiTheme="minorEastAsia" w:hint="eastAsia"/>
        </w:rPr>
        <w:t>を</w:t>
      </w:r>
      <w:r w:rsidR="00941168" w:rsidRPr="00D9143C">
        <w:rPr>
          <w:rFonts w:asciiTheme="minorEastAsia" w:hAnsiTheme="minorEastAsia" w:hint="eastAsia"/>
        </w:rPr>
        <w:t>すべ</w:t>
      </w:r>
      <w:r w:rsidR="00740D92" w:rsidRPr="00D9143C">
        <w:rPr>
          <w:rFonts w:asciiTheme="minorEastAsia" w:hAnsiTheme="minorEastAsia" w:hint="eastAsia"/>
        </w:rPr>
        <w:t>て</w:t>
      </w:r>
      <w:r w:rsidR="00A562D8" w:rsidRPr="00D9143C">
        <w:rPr>
          <w:rFonts w:asciiTheme="minorEastAsia" w:hAnsiTheme="minorEastAsia" w:hint="eastAsia"/>
        </w:rPr>
        <w:t>満たして</w:t>
      </w:r>
      <w:r w:rsidR="007E2F75" w:rsidRPr="00D9143C">
        <w:rPr>
          <w:rFonts w:asciiTheme="minorEastAsia" w:hAnsiTheme="minorEastAsia" w:hint="eastAsia"/>
        </w:rPr>
        <w:t>いるかについて、</w:t>
      </w:r>
      <w:r w:rsidR="005D5A33" w:rsidRPr="00D9143C">
        <w:rPr>
          <w:rFonts w:asciiTheme="minorEastAsia" w:hAnsiTheme="minorEastAsia" w:hint="eastAsia"/>
        </w:rPr>
        <w:t>必ず</w:t>
      </w:r>
      <w:r w:rsidR="007E2F75" w:rsidRPr="00D9143C">
        <w:rPr>
          <w:rFonts w:asciiTheme="minorEastAsia" w:hAnsiTheme="minorEastAsia" w:hint="eastAsia"/>
        </w:rPr>
        <w:t>確認</w:t>
      </w:r>
      <w:r w:rsidR="00CE7D27" w:rsidRPr="00D9143C">
        <w:rPr>
          <w:rFonts w:asciiTheme="minorEastAsia" w:hAnsiTheme="minorEastAsia" w:hint="eastAsia"/>
        </w:rPr>
        <w:t>して</w:t>
      </w:r>
      <w:r w:rsidR="00A562D8" w:rsidRPr="00D9143C">
        <w:rPr>
          <w:rFonts w:asciiTheme="minorEastAsia" w:hAnsiTheme="minorEastAsia" w:hint="eastAsia"/>
        </w:rPr>
        <w:t>ください。</w:t>
      </w:r>
      <w:r w:rsidR="00EA5251" w:rsidRPr="00D9143C">
        <w:rPr>
          <w:rFonts w:asciiTheme="minorEastAsia" w:hAnsiTheme="minorEastAsia"/>
        </w:rPr>
        <w:br/>
      </w:r>
      <w:r w:rsidR="00760C72" w:rsidRPr="00D9143C">
        <w:rPr>
          <w:rFonts w:asciiTheme="minorEastAsia" w:hAnsiTheme="minorEastAsia" w:hint="eastAsia"/>
        </w:rPr>
        <w:t>持ち込み予定の</w:t>
      </w:r>
      <w:r w:rsidR="000573AF" w:rsidRPr="00D9143C">
        <w:rPr>
          <w:rFonts w:asciiTheme="minorEastAsia" w:hAnsiTheme="minorEastAsia" w:hint="eastAsia"/>
        </w:rPr>
        <w:t>パソコン</w:t>
      </w:r>
      <w:r w:rsidR="00760C72" w:rsidRPr="00D9143C">
        <w:rPr>
          <w:rFonts w:asciiTheme="minorEastAsia" w:hAnsiTheme="minorEastAsia" w:hint="eastAsia"/>
        </w:rPr>
        <w:t>がない場合</w:t>
      </w:r>
      <w:r w:rsidR="00EA5251" w:rsidRPr="00D9143C">
        <w:rPr>
          <w:rFonts w:asciiTheme="minorEastAsia" w:hAnsiTheme="minorEastAsia" w:hint="eastAsia"/>
        </w:rPr>
        <w:t>は</w:t>
      </w:r>
      <w:r w:rsidR="00B60A7E" w:rsidRPr="00D9143C">
        <w:rPr>
          <w:rFonts w:asciiTheme="minorEastAsia" w:hAnsiTheme="minorEastAsia" w:hint="eastAsia"/>
        </w:rPr>
        <w:t>、裏面の</w:t>
      </w:r>
      <w:r w:rsidR="005C7BE0" w:rsidRPr="00D9143C">
        <w:rPr>
          <w:rFonts w:asciiTheme="minorEastAsia" w:hAnsiTheme="minorEastAsia" w:hint="eastAsia"/>
        </w:rPr>
        <w:t>「２.</w:t>
      </w:r>
      <w:r w:rsidR="005C7BE0" w:rsidRPr="00D9143C">
        <w:rPr>
          <w:rFonts w:asciiTheme="minorEastAsia" w:hAnsiTheme="minorEastAsia"/>
        </w:rPr>
        <w:t xml:space="preserve"> </w:t>
      </w:r>
      <w:r w:rsidR="00EA5251" w:rsidRPr="00D9143C">
        <w:rPr>
          <w:rFonts w:asciiTheme="minorEastAsia" w:hAnsiTheme="minorEastAsia"/>
        </w:rPr>
        <w:t>セキュリティ意識度の確認</w:t>
      </w:r>
      <w:r w:rsidR="005C7BE0" w:rsidRPr="00D9143C">
        <w:rPr>
          <w:rFonts w:asciiTheme="minorEastAsia" w:hAnsiTheme="minorEastAsia" w:hint="eastAsia"/>
        </w:rPr>
        <w:t>」</w:t>
      </w:r>
      <w:r w:rsidR="009D3F5D" w:rsidRPr="00D9143C">
        <w:rPr>
          <w:rFonts w:asciiTheme="minorEastAsia" w:hAnsiTheme="minorEastAsia" w:hint="eastAsia"/>
        </w:rPr>
        <w:t>の項目</w:t>
      </w:r>
      <w:r w:rsidR="00EA5251" w:rsidRPr="00D9143C">
        <w:rPr>
          <w:rFonts w:asciiTheme="minorEastAsia" w:hAnsiTheme="minorEastAsia" w:hint="eastAsia"/>
        </w:rPr>
        <w:t>へ</w:t>
      </w:r>
      <w:r w:rsidR="009D3F5D" w:rsidRPr="00D9143C">
        <w:rPr>
          <w:rFonts w:asciiTheme="minorEastAsia" w:hAnsiTheme="minorEastAsia" w:hint="eastAsia"/>
        </w:rPr>
        <w:t>移ってください。</w:t>
      </w:r>
    </w:p>
    <w:tbl>
      <w:tblPr>
        <w:tblStyle w:val="a5"/>
        <w:tblpPr w:leftFromText="142" w:rightFromText="142" w:vertAnchor="text" w:horzAnchor="margin" w:tblpX="-35" w:tblpY="2"/>
        <w:tblW w:w="9776" w:type="dxa"/>
        <w:tblLayout w:type="fixed"/>
        <w:tblLook w:val="04A0" w:firstRow="1" w:lastRow="0" w:firstColumn="1" w:lastColumn="0" w:noHBand="0" w:noVBand="1"/>
      </w:tblPr>
      <w:tblGrid>
        <w:gridCol w:w="426"/>
        <w:gridCol w:w="8925"/>
        <w:gridCol w:w="425"/>
      </w:tblGrid>
      <w:tr w:rsidR="00D9143C" w:rsidRPr="00D9143C" w14:paraId="3911AE16" w14:textId="77777777" w:rsidTr="00C42B82">
        <w:tc>
          <w:tcPr>
            <w:tcW w:w="426" w:type="dxa"/>
            <w:shd w:val="clear" w:color="auto" w:fill="D9D9D9" w:themeFill="background1" w:themeFillShade="D9"/>
            <w:vAlign w:val="center"/>
          </w:tcPr>
          <w:p w14:paraId="36D595F2" w14:textId="77777777" w:rsidR="0004007A" w:rsidRPr="00D9143C" w:rsidRDefault="0004007A" w:rsidP="00945D46">
            <w:pPr>
              <w:widowControl/>
              <w:jc w:val="center"/>
              <w:rPr>
                <w:rFonts w:asciiTheme="minorEastAsia" w:hAnsiTheme="minorEastAsia"/>
              </w:rPr>
            </w:pPr>
          </w:p>
        </w:tc>
        <w:tc>
          <w:tcPr>
            <w:tcW w:w="8925" w:type="dxa"/>
            <w:shd w:val="clear" w:color="auto" w:fill="D9D9D9" w:themeFill="background1" w:themeFillShade="D9"/>
            <w:vAlign w:val="center"/>
          </w:tcPr>
          <w:p w14:paraId="3AE63A7C" w14:textId="3121FCE6" w:rsidR="0004007A" w:rsidRPr="00D9143C" w:rsidRDefault="007E2F75" w:rsidP="00570A9C">
            <w:pPr>
              <w:widowControl/>
              <w:jc w:val="center"/>
              <w:rPr>
                <w:rFonts w:asciiTheme="minorEastAsia" w:hAnsiTheme="minorEastAsia"/>
              </w:rPr>
            </w:pPr>
            <w:r w:rsidRPr="00D9143C">
              <w:rPr>
                <w:rFonts w:asciiTheme="minorEastAsia" w:hAnsiTheme="minorEastAsia" w:hint="eastAsia"/>
              </w:rPr>
              <w:t>本学ネットワーク接続可能条件</w:t>
            </w:r>
          </w:p>
        </w:tc>
        <w:tc>
          <w:tcPr>
            <w:tcW w:w="425" w:type="dxa"/>
            <w:shd w:val="clear" w:color="auto" w:fill="D9D9D9" w:themeFill="background1" w:themeFillShade="D9"/>
            <w:vAlign w:val="center"/>
          </w:tcPr>
          <w:p w14:paraId="2D5E6B28" w14:textId="5E621A13" w:rsidR="0004007A" w:rsidRPr="00D9143C" w:rsidRDefault="00976680" w:rsidP="00570A9C">
            <w:pPr>
              <w:widowControl/>
              <w:jc w:val="center"/>
              <w:rPr>
                <w:rFonts w:asciiTheme="minorEastAsia" w:hAnsiTheme="minorEastAsia"/>
              </w:rPr>
            </w:pPr>
            <w:r w:rsidRPr="00D9143C">
              <w:rPr>
                <w:rFonts w:ascii="Segoe UI Symbol" w:hAnsi="Segoe UI Symbol" w:cs="Segoe UI Symbol"/>
              </w:rPr>
              <w:t>☑</w:t>
            </w:r>
          </w:p>
        </w:tc>
      </w:tr>
      <w:tr w:rsidR="00D9143C" w:rsidRPr="00D9143C" w14:paraId="29A7C773" w14:textId="77777777" w:rsidTr="00C42B82">
        <w:tc>
          <w:tcPr>
            <w:tcW w:w="426" w:type="dxa"/>
          </w:tcPr>
          <w:p w14:paraId="66C861CF" w14:textId="2BF8CED1" w:rsidR="0004007A" w:rsidRPr="00D9143C" w:rsidRDefault="00F97412" w:rsidP="00945D46">
            <w:pPr>
              <w:widowControl/>
              <w:jc w:val="center"/>
              <w:rPr>
                <w:rFonts w:asciiTheme="minorEastAsia" w:hAnsiTheme="minorEastAsia"/>
              </w:rPr>
            </w:pPr>
            <w:r w:rsidRPr="00D9143C">
              <w:rPr>
                <w:rFonts w:asciiTheme="minorEastAsia" w:hAnsiTheme="minorEastAsia" w:hint="eastAsia"/>
              </w:rPr>
              <w:t>ア</w:t>
            </w:r>
          </w:p>
        </w:tc>
        <w:tc>
          <w:tcPr>
            <w:tcW w:w="8925" w:type="dxa"/>
          </w:tcPr>
          <w:p w14:paraId="392393C4" w14:textId="469BA618" w:rsidR="0004007A" w:rsidRPr="00D9143C" w:rsidRDefault="001C4AF0" w:rsidP="00945D46">
            <w:pPr>
              <w:widowControl/>
              <w:rPr>
                <w:rFonts w:asciiTheme="minorEastAsia" w:hAnsiTheme="minorEastAsia"/>
                <w:b/>
                <w:bCs/>
              </w:rPr>
            </w:pPr>
            <w:r>
              <w:rPr>
                <w:rFonts w:asciiTheme="minorEastAsia" w:hAnsiTheme="minorEastAsia" w:hint="eastAsia"/>
                <w:b/>
                <w:bCs/>
              </w:rPr>
              <w:t>持ち込み</w:t>
            </w:r>
            <w:r w:rsidR="001F6606">
              <w:rPr>
                <w:rFonts w:asciiTheme="minorEastAsia" w:hAnsiTheme="minorEastAsia" w:hint="eastAsia"/>
                <w:b/>
                <w:bCs/>
              </w:rPr>
              <w:t>予定の</w:t>
            </w:r>
            <w:r w:rsidR="00035778" w:rsidRPr="00D9143C">
              <w:rPr>
                <w:rFonts w:asciiTheme="minorEastAsia" w:hAnsiTheme="minorEastAsia" w:hint="eastAsia"/>
                <w:b/>
                <w:bCs/>
              </w:rPr>
              <w:t>パソコンは</w:t>
            </w:r>
            <w:r w:rsidR="0004007A" w:rsidRPr="00D9143C">
              <w:rPr>
                <w:rFonts w:asciiTheme="minorEastAsia" w:hAnsiTheme="minorEastAsia"/>
                <w:b/>
                <w:bCs/>
              </w:rPr>
              <w:t>サポート期限内のOS</w:t>
            </w:r>
            <w:r w:rsidR="00760C72" w:rsidRPr="00D9143C">
              <w:rPr>
                <w:rFonts w:asciiTheme="minorEastAsia" w:hAnsiTheme="minorEastAsia" w:hint="eastAsia"/>
                <w:b/>
                <w:bCs/>
                <w:vertAlign w:val="superscript"/>
              </w:rPr>
              <w:t>※</w:t>
            </w:r>
            <w:r w:rsidR="00760C72" w:rsidRPr="00D9143C">
              <w:rPr>
                <w:rFonts w:asciiTheme="minorEastAsia" w:hAnsiTheme="minorEastAsia"/>
                <w:b/>
                <w:bCs/>
                <w:vertAlign w:val="superscript"/>
              </w:rPr>
              <w:t>1</w:t>
            </w:r>
            <w:r w:rsidR="00BB706A" w:rsidRPr="00D9143C">
              <w:rPr>
                <w:rFonts w:asciiTheme="minorEastAsia" w:hAnsiTheme="minorEastAsia" w:hint="eastAsia"/>
                <w:b/>
                <w:bCs/>
              </w:rPr>
              <w:t>が</w:t>
            </w:r>
            <w:r w:rsidR="0004007A" w:rsidRPr="00D9143C">
              <w:rPr>
                <w:rFonts w:asciiTheme="minorEastAsia" w:hAnsiTheme="minorEastAsia" w:hint="eastAsia"/>
                <w:b/>
                <w:bCs/>
              </w:rPr>
              <w:t>インストール</w:t>
            </w:r>
            <w:r w:rsidR="00BB706A" w:rsidRPr="00D9143C">
              <w:rPr>
                <w:rFonts w:asciiTheme="minorEastAsia" w:hAnsiTheme="minorEastAsia" w:hint="eastAsia"/>
                <w:b/>
                <w:bCs/>
              </w:rPr>
              <w:t>されています</w:t>
            </w:r>
            <w:r w:rsidR="0004007A" w:rsidRPr="00D9143C">
              <w:rPr>
                <w:rFonts w:asciiTheme="minorEastAsia" w:hAnsiTheme="minorEastAsia" w:hint="eastAsia"/>
                <w:b/>
                <w:bCs/>
              </w:rPr>
              <w:t>。</w:t>
            </w:r>
          </w:p>
          <w:p w14:paraId="305D3D3C" w14:textId="6FD64EEB" w:rsidR="00492670" w:rsidRPr="00D9143C" w:rsidRDefault="0004007A" w:rsidP="00945D46">
            <w:pPr>
              <w:widowControl/>
              <w:ind w:firstLineChars="100" w:firstLine="193"/>
              <w:rPr>
                <w:rFonts w:asciiTheme="minorEastAsia" w:hAnsiTheme="minorEastAsia"/>
              </w:rPr>
            </w:pPr>
            <w:r w:rsidRPr="00D9143C">
              <w:rPr>
                <w:rFonts w:asciiTheme="minorEastAsia" w:hAnsiTheme="minorEastAsia"/>
              </w:rPr>
              <w:t>サポート期限が切れ</w:t>
            </w:r>
            <w:r w:rsidR="007E2F75" w:rsidRPr="00D9143C">
              <w:rPr>
                <w:rFonts w:asciiTheme="minorEastAsia" w:hAnsiTheme="minorEastAsia" w:hint="eastAsia"/>
              </w:rPr>
              <w:t>たOSは</w:t>
            </w:r>
            <w:r w:rsidRPr="00D9143C">
              <w:rPr>
                <w:rFonts w:asciiTheme="minorEastAsia" w:hAnsiTheme="minorEastAsia"/>
              </w:rPr>
              <w:t>、脆弱性と呼ばれるセキュリティ上の欠陥が発見されても、それを解消するための修正プログラムが提供されま</w:t>
            </w:r>
            <w:r w:rsidR="007E2F75" w:rsidRPr="00D9143C">
              <w:rPr>
                <w:rFonts w:asciiTheme="minorEastAsia" w:hAnsiTheme="minorEastAsia" w:hint="eastAsia"/>
              </w:rPr>
              <w:t>せん</w:t>
            </w:r>
            <w:r w:rsidRPr="00D9143C">
              <w:rPr>
                <w:rFonts w:asciiTheme="minorEastAsia" w:hAnsiTheme="minorEastAsia"/>
              </w:rPr>
              <w:t>。この場合、ホームページにアクセスするだけでウイルスに感染することもあります。必ずサポート期限内のOSをインストールしてください</w:t>
            </w:r>
            <w:r w:rsidR="002F6643" w:rsidRPr="00D9143C">
              <w:rPr>
                <w:rFonts w:asciiTheme="minorEastAsia" w:hAnsiTheme="minorEastAsia" w:hint="eastAsia"/>
              </w:rPr>
              <w:t>。</w:t>
            </w:r>
            <w:r w:rsidR="000710B4" w:rsidRPr="00D9143C">
              <w:rPr>
                <w:rFonts w:asciiTheme="minorEastAsia" w:hAnsiTheme="minorEastAsia" w:hint="eastAsia"/>
              </w:rPr>
              <w:t>なお、本学の学生に限り、</w:t>
            </w:r>
            <w:r w:rsidR="0084764E" w:rsidRPr="00D9143C">
              <w:rPr>
                <w:rFonts w:asciiTheme="minorEastAsia" w:hAnsiTheme="minorEastAsia" w:hint="eastAsia"/>
              </w:rPr>
              <w:t>サポート期限内のWindows</w:t>
            </w:r>
            <w:r w:rsidR="005E74DB" w:rsidRPr="00D9143C">
              <w:rPr>
                <w:rFonts w:asciiTheme="minorEastAsia" w:hAnsiTheme="minorEastAsia" w:hint="eastAsia"/>
              </w:rPr>
              <w:t>O</w:t>
            </w:r>
            <w:r w:rsidR="005E74DB" w:rsidRPr="00D9143C">
              <w:rPr>
                <w:rFonts w:asciiTheme="minorEastAsia" w:hAnsiTheme="minorEastAsia"/>
              </w:rPr>
              <w:t>S</w:t>
            </w:r>
            <w:r w:rsidR="005E74DB" w:rsidRPr="00D9143C">
              <w:rPr>
                <w:rFonts w:asciiTheme="minorEastAsia" w:hAnsiTheme="minorEastAsia" w:hint="eastAsia"/>
              </w:rPr>
              <w:t>へ</w:t>
            </w:r>
            <w:r w:rsidR="00747219" w:rsidRPr="00D9143C">
              <w:rPr>
                <w:rFonts w:asciiTheme="minorEastAsia" w:hAnsiTheme="minorEastAsia"/>
              </w:rPr>
              <w:t>のアップグレード用ソフトウェア</w:t>
            </w:r>
            <w:r w:rsidR="002C1EA0" w:rsidRPr="00D9143C">
              <w:rPr>
                <w:rFonts w:asciiTheme="minorEastAsia" w:hAnsiTheme="minorEastAsia" w:hint="eastAsia"/>
                <w:vertAlign w:val="superscript"/>
              </w:rPr>
              <w:t>※</w:t>
            </w:r>
            <w:r w:rsidR="002C1EA0" w:rsidRPr="00D9143C">
              <w:rPr>
                <w:rFonts w:asciiTheme="minorEastAsia" w:hAnsiTheme="minorEastAsia"/>
                <w:vertAlign w:val="superscript"/>
              </w:rPr>
              <w:t>2</w:t>
            </w:r>
            <w:r w:rsidR="00747219" w:rsidRPr="00D9143C">
              <w:rPr>
                <w:rFonts w:asciiTheme="minorEastAsia" w:hAnsiTheme="minorEastAsia" w:hint="eastAsia"/>
              </w:rPr>
              <w:t>を入学後に</w:t>
            </w:r>
            <w:r w:rsidR="00492670" w:rsidRPr="00D9143C">
              <w:rPr>
                <w:rFonts w:asciiTheme="minorEastAsia" w:hAnsiTheme="minorEastAsia" w:hint="eastAsia"/>
              </w:rPr>
              <w:t>ご</w:t>
            </w:r>
            <w:r w:rsidR="00747219" w:rsidRPr="00D9143C">
              <w:rPr>
                <w:rFonts w:asciiTheme="minorEastAsia" w:hAnsiTheme="minorEastAsia" w:hint="eastAsia"/>
              </w:rPr>
              <w:t>利用</w:t>
            </w:r>
            <w:r w:rsidR="00492670" w:rsidRPr="00D9143C">
              <w:rPr>
                <w:rFonts w:asciiTheme="minorEastAsia" w:hAnsiTheme="minorEastAsia" w:hint="eastAsia"/>
              </w:rPr>
              <w:t>いただけます。</w:t>
            </w:r>
          </w:p>
        </w:tc>
        <w:tc>
          <w:tcPr>
            <w:tcW w:w="425" w:type="dxa"/>
          </w:tcPr>
          <w:p w14:paraId="0402E404" w14:textId="56CECBA0" w:rsidR="0004007A" w:rsidRPr="00D9143C" w:rsidRDefault="0004007A" w:rsidP="00945D46">
            <w:pPr>
              <w:widowControl/>
              <w:jc w:val="center"/>
              <w:rPr>
                <w:rFonts w:asciiTheme="minorEastAsia" w:hAnsiTheme="minorEastAsia"/>
              </w:rPr>
            </w:pPr>
            <w:r w:rsidRPr="00D9143C">
              <w:rPr>
                <w:rFonts w:asciiTheme="minorEastAsia" w:hAnsiTheme="minorEastAsia" w:hint="eastAsia"/>
              </w:rPr>
              <w:t>□</w:t>
            </w:r>
          </w:p>
        </w:tc>
      </w:tr>
      <w:tr w:rsidR="00D9143C" w:rsidRPr="00D9143C" w14:paraId="0CE321AE" w14:textId="77777777" w:rsidTr="00C42B82">
        <w:tc>
          <w:tcPr>
            <w:tcW w:w="426" w:type="dxa"/>
          </w:tcPr>
          <w:p w14:paraId="4F33619F" w14:textId="7732B6A6" w:rsidR="0004007A" w:rsidRPr="00D9143C" w:rsidRDefault="00F97412" w:rsidP="00945D46">
            <w:pPr>
              <w:widowControl/>
              <w:jc w:val="center"/>
              <w:rPr>
                <w:rFonts w:asciiTheme="minorEastAsia" w:hAnsiTheme="minorEastAsia"/>
              </w:rPr>
            </w:pPr>
            <w:r w:rsidRPr="00D9143C">
              <w:rPr>
                <w:rFonts w:asciiTheme="minorEastAsia" w:hAnsiTheme="minorEastAsia" w:hint="eastAsia"/>
              </w:rPr>
              <w:t>イ</w:t>
            </w:r>
          </w:p>
        </w:tc>
        <w:tc>
          <w:tcPr>
            <w:tcW w:w="8925" w:type="dxa"/>
          </w:tcPr>
          <w:p w14:paraId="77F7F3D4" w14:textId="5C3FC2A8" w:rsidR="0004007A" w:rsidRPr="00D9143C" w:rsidRDefault="001C4AF0" w:rsidP="00945D46">
            <w:pPr>
              <w:widowControl/>
              <w:rPr>
                <w:rFonts w:asciiTheme="minorEastAsia" w:hAnsiTheme="minorEastAsia"/>
                <w:b/>
                <w:bCs/>
              </w:rPr>
            </w:pPr>
            <w:r>
              <w:rPr>
                <w:rFonts w:asciiTheme="minorEastAsia" w:hAnsiTheme="minorEastAsia" w:hint="eastAsia"/>
                <w:b/>
                <w:bCs/>
              </w:rPr>
              <w:t>持ち込み</w:t>
            </w:r>
            <w:r w:rsidR="001F6606">
              <w:rPr>
                <w:rFonts w:asciiTheme="minorEastAsia" w:hAnsiTheme="minorEastAsia" w:hint="eastAsia"/>
                <w:b/>
                <w:bCs/>
              </w:rPr>
              <w:t>予定の</w:t>
            </w:r>
            <w:r w:rsidR="00035778" w:rsidRPr="00D9143C">
              <w:rPr>
                <w:rFonts w:asciiTheme="minorEastAsia" w:hAnsiTheme="minorEastAsia" w:hint="eastAsia"/>
                <w:b/>
                <w:bCs/>
              </w:rPr>
              <w:t>パソコン</w:t>
            </w:r>
            <w:r w:rsidR="00BB706A" w:rsidRPr="00D9143C">
              <w:rPr>
                <w:rFonts w:asciiTheme="minorEastAsia" w:hAnsiTheme="minorEastAsia" w:hint="eastAsia"/>
                <w:b/>
                <w:bCs/>
              </w:rPr>
              <w:t>は</w:t>
            </w:r>
            <w:r w:rsidR="007E2F75" w:rsidRPr="00D9143C">
              <w:rPr>
                <w:rFonts w:asciiTheme="minorEastAsia" w:hAnsiTheme="minorEastAsia" w:hint="eastAsia"/>
                <w:b/>
                <w:bCs/>
              </w:rPr>
              <w:t>その</w:t>
            </w:r>
            <w:r w:rsidR="007E2F75" w:rsidRPr="00D9143C">
              <w:rPr>
                <w:rFonts w:asciiTheme="minorEastAsia" w:hAnsiTheme="minorEastAsia"/>
                <w:b/>
                <w:bCs/>
              </w:rPr>
              <w:t>OS</w:t>
            </w:r>
            <w:r w:rsidR="007E2F75" w:rsidRPr="00D9143C">
              <w:rPr>
                <w:rFonts w:asciiTheme="minorEastAsia" w:hAnsiTheme="minorEastAsia" w:hint="eastAsia"/>
                <w:b/>
                <w:bCs/>
              </w:rPr>
              <w:t>を自動または定期的に更新</w:t>
            </w:r>
            <w:r w:rsidR="00BB706A" w:rsidRPr="00D9143C">
              <w:rPr>
                <w:rFonts w:asciiTheme="minorEastAsia" w:hAnsiTheme="minorEastAsia" w:hint="eastAsia"/>
                <w:b/>
                <w:bCs/>
              </w:rPr>
              <w:t>して</w:t>
            </w:r>
            <w:r w:rsidR="007E2F75" w:rsidRPr="00D9143C">
              <w:rPr>
                <w:rFonts w:asciiTheme="minorEastAsia" w:hAnsiTheme="minorEastAsia" w:hint="eastAsia"/>
                <w:b/>
                <w:bCs/>
              </w:rPr>
              <w:t>います。</w:t>
            </w:r>
          </w:p>
          <w:p w14:paraId="0134E968" w14:textId="7717903D" w:rsidR="007E2F75" w:rsidRPr="00D9143C" w:rsidRDefault="007E2F75" w:rsidP="00945D46">
            <w:pPr>
              <w:widowControl/>
              <w:ind w:firstLineChars="100" w:firstLine="193"/>
              <w:rPr>
                <w:rFonts w:asciiTheme="minorEastAsia" w:hAnsiTheme="minorEastAsia"/>
              </w:rPr>
            </w:pPr>
            <w:r w:rsidRPr="00D9143C">
              <w:rPr>
                <w:rFonts w:asciiTheme="minorEastAsia" w:hAnsiTheme="minorEastAsia" w:hint="eastAsia"/>
              </w:rPr>
              <w:t>サポート期限内の</w:t>
            </w:r>
            <w:r w:rsidRPr="00D9143C">
              <w:rPr>
                <w:rFonts w:asciiTheme="minorEastAsia" w:hAnsiTheme="minorEastAsia"/>
              </w:rPr>
              <w:t>OS</w:t>
            </w:r>
            <w:r w:rsidRPr="00D9143C">
              <w:rPr>
                <w:rFonts w:asciiTheme="minorEastAsia" w:hAnsiTheme="minorEastAsia" w:hint="eastAsia"/>
              </w:rPr>
              <w:t>でも最新の</w:t>
            </w:r>
            <w:r w:rsidR="008D0B36" w:rsidRPr="00D9143C">
              <w:rPr>
                <w:rFonts w:asciiTheme="minorEastAsia" w:hAnsiTheme="minorEastAsia" w:hint="eastAsia"/>
              </w:rPr>
              <w:t>修正</w:t>
            </w:r>
            <w:r w:rsidR="00784073" w:rsidRPr="00D9143C">
              <w:rPr>
                <w:rFonts w:asciiTheme="minorEastAsia" w:hAnsiTheme="minorEastAsia" w:hint="eastAsia"/>
              </w:rPr>
              <w:t>プログラム</w:t>
            </w:r>
            <w:r w:rsidRPr="00D9143C">
              <w:rPr>
                <w:rFonts w:asciiTheme="minorEastAsia" w:hAnsiTheme="minorEastAsia" w:hint="eastAsia"/>
              </w:rPr>
              <w:t>が適用されていない場合は、コンピュータに脆弱性が発生します。更新通知等があった場合は速やかに適用することが重要です。</w:t>
            </w:r>
          </w:p>
        </w:tc>
        <w:tc>
          <w:tcPr>
            <w:tcW w:w="425" w:type="dxa"/>
          </w:tcPr>
          <w:p w14:paraId="65EAE9AF" w14:textId="6E64ED58" w:rsidR="0004007A" w:rsidRPr="00D9143C" w:rsidRDefault="00FD5DF6" w:rsidP="00945D46">
            <w:pPr>
              <w:widowControl/>
              <w:jc w:val="center"/>
              <w:rPr>
                <w:rFonts w:asciiTheme="minorEastAsia" w:hAnsiTheme="minorEastAsia"/>
              </w:rPr>
            </w:pPr>
            <w:r w:rsidRPr="00D9143C">
              <w:rPr>
                <w:rFonts w:asciiTheme="minorEastAsia" w:hAnsiTheme="minorEastAsia" w:hint="eastAsia"/>
              </w:rPr>
              <w:t>□</w:t>
            </w:r>
          </w:p>
        </w:tc>
      </w:tr>
      <w:tr w:rsidR="00D9143C" w:rsidRPr="00D9143C" w14:paraId="5900F7D9" w14:textId="77777777" w:rsidTr="00C42B82">
        <w:tc>
          <w:tcPr>
            <w:tcW w:w="426" w:type="dxa"/>
          </w:tcPr>
          <w:p w14:paraId="0573BD49" w14:textId="1173873E" w:rsidR="0004007A" w:rsidRPr="00D9143C" w:rsidRDefault="00F97412" w:rsidP="00945D46">
            <w:pPr>
              <w:widowControl/>
              <w:jc w:val="center"/>
              <w:rPr>
                <w:rFonts w:asciiTheme="minorEastAsia" w:hAnsiTheme="minorEastAsia"/>
              </w:rPr>
            </w:pPr>
            <w:r w:rsidRPr="00D9143C">
              <w:rPr>
                <w:rFonts w:asciiTheme="minorEastAsia" w:hAnsiTheme="minorEastAsia" w:hint="eastAsia"/>
              </w:rPr>
              <w:t>ウ</w:t>
            </w:r>
          </w:p>
        </w:tc>
        <w:tc>
          <w:tcPr>
            <w:tcW w:w="8925" w:type="dxa"/>
          </w:tcPr>
          <w:p w14:paraId="68BCE8CB" w14:textId="151B7C01" w:rsidR="00F97412" w:rsidRPr="00D9143C" w:rsidRDefault="001C4AF0" w:rsidP="00945D46">
            <w:pPr>
              <w:widowControl/>
              <w:rPr>
                <w:rFonts w:asciiTheme="minorEastAsia" w:hAnsiTheme="minorEastAsia"/>
              </w:rPr>
            </w:pPr>
            <w:r>
              <w:rPr>
                <w:rFonts w:asciiTheme="minorEastAsia" w:hAnsiTheme="minorEastAsia" w:hint="eastAsia"/>
                <w:b/>
                <w:bCs/>
              </w:rPr>
              <w:t>持ち込み</w:t>
            </w:r>
            <w:r w:rsidR="001F6606">
              <w:rPr>
                <w:rFonts w:asciiTheme="minorEastAsia" w:hAnsiTheme="minorEastAsia" w:hint="eastAsia"/>
                <w:b/>
                <w:bCs/>
              </w:rPr>
              <w:t>予定の</w:t>
            </w:r>
            <w:r w:rsidR="00307F67" w:rsidRPr="00D9143C">
              <w:rPr>
                <w:rFonts w:asciiTheme="minorEastAsia" w:hAnsiTheme="minorEastAsia" w:hint="eastAsia"/>
                <w:b/>
                <w:bCs/>
              </w:rPr>
              <w:t>パソコンはウイルス対策ソフトウェア（</w:t>
            </w:r>
            <w:r w:rsidR="00307F67" w:rsidRPr="00D9143C">
              <w:rPr>
                <w:rFonts w:asciiTheme="minorEastAsia" w:hAnsiTheme="minorEastAsia"/>
                <w:b/>
                <w:bCs/>
              </w:rPr>
              <w:t>OS標準</w:t>
            </w:r>
            <w:r w:rsidR="00307F67" w:rsidRPr="00D9143C">
              <w:rPr>
                <w:rFonts w:asciiTheme="minorEastAsia" w:hAnsiTheme="minorEastAsia" w:hint="eastAsia"/>
                <w:b/>
                <w:bCs/>
              </w:rPr>
              <w:t>のもの</w:t>
            </w:r>
            <w:r w:rsidR="00760C72" w:rsidRPr="00D9143C">
              <w:rPr>
                <w:rFonts w:asciiTheme="minorEastAsia" w:hAnsiTheme="minorEastAsia" w:hint="eastAsia"/>
                <w:b/>
                <w:bCs/>
                <w:vertAlign w:val="superscript"/>
              </w:rPr>
              <w:t>※</w:t>
            </w:r>
            <w:r w:rsidR="00AE19C3" w:rsidRPr="00D9143C">
              <w:rPr>
                <w:rFonts w:asciiTheme="minorEastAsia" w:hAnsiTheme="minorEastAsia" w:hint="eastAsia"/>
                <w:b/>
                <w:bCs/>
                <w:vertAlign w:val="superscript"/>
              </w:rPr>
              <w:t>3</w:t>
            </w:r>
            <w:r w:rsidR="00307F67" w:rsidRPr="00D9143C">
              <w:rPr>
                <w:rFonts w:asciiTheme="minorEastAsia" w:hAnsiTheme="minorEastAsia" w:hint="eastAsia"/>
                <w:b/>
                <w:bCs/>
              </w:rPr>
              <w:t>を</w:t>
            </w:r>
            <w:r w:rsidR="00307F67" w:rsidRPr="00D9143C">
              <w:rPr>
                <w:rFonts w:asciiTheme="minorEastAsia" w:hAnsiTheme="minorEastAsia"/>
                <w:b/>
                <w:bCs/>
              </w:rPr>
              <w:t>含む）のスキャン機能が有効にされており、ウイルスに感染していないことが確認されています。</w:t>
            </w:r>
          </w:p>
          <w:p w14:paraId="4431402F" w14:textId="4CA46F19" w:rsidR="0004007A" w:rsidRPr="00D9143C" w:rsidRDefault="00F97412" w:rsidP="00945D46">
            <w:pPr>
              <w:widowControl/>
              <w:ind w:firstLineChars="100" w:firstLine="193"/>
              <w:rPr>
                <w:rFonts w:asciiTheme="minorEastAsia" w:hAnsiTheme="minorEastAsia"/>
              </w:rPr>
            </w:pPr>
            <w:r w:rsidRPr="00D9143C">
              <w:rPr>
                <w:rFonts w:asciiTheme="minorEastAsia" w:hAnsiTheme="minorEastAsia" w:hint="eastAsia"/>
              </w:rPr>
              <w:t>既知の脆弱性を修正する</w:t>
            </w:r>
            <w:r w:rsidRPr="00D9143C">
              <w:rPr>
                <w:rFonts w:asciiTheme="minorEastAsia" w:hAnsiTheme="minorEastAsia"/>
              </w:rPr>
              <w:t>OSの更新だけでは、未知のウイルスや利用者の誤操作による脅威から</w:t>
            </w:r>
            <w:r w:rsidR="00784073" w:rsidRPr="00D9143C">
              <w:rPr>
                <w:rFonts w:asciiTheme="minorEastAsia" w:hAnsiTheme="minorEastAsia" w:hint="eastAsia"/>
              </w:rPr>
              <w:t>パソコン</w:t>
            </w:r>
            <w:r w:rsidRPr="00D9143C">
              <w:rPr>
                <w:rFonts w:asciiTheme="minorEastAsia" w:hAnsiTheme="minorEastAsia"/>
              </w:rPr>
              <w:t>を保護することはできません。したがって、リアルタイム</w:t>
            </w:r>
            <w:r w:rsidRPr="00D9143C">
              <w:rPr>
                <w:rFonts w:asciiTheme="minorEastAsia" w:hAnsiTheme="minorEastAsia" w:hint="eastAsia"/>
              </w:rPr>
              <w:t>に</w:t>
            </w:r>
            <w:r w:rsidRPr="00D9143C">
              <w:rPr>
                <w:rFonts w:asciiTheme="minorEastAsia" w:hAnsiTheme="minorEastAsia"/>
              </w:rPr>
              <w:t>脅威を検出</w:t>
            </w:r>
            <w:r w:rsidR="00784073" w:rsidRPr="00D9143C">
              <w:rPr>
                <w:rFonts w:asciiTheme="minorEastAsia" w:hAnsiTheme="minorEastAsia" w:hint="eastAsia"/>
              </w:rPr>
              <w:t>し防御</w:t>
            </w:r>
            <w:r w:rsidRPr="00D9143C">
              <w:rPr>
                <w:rFonts w:asciiTheme="minorEastAsia" w:hAnsiTheme="minorEastAsia" w:hint="eastAsia"/>
              </w:rPr>
              <w:t>する機能を</w:t>
            </w:r>
            <w:r w:rsidRPr="00D9143C">
              <w:rPr>
                <w:rFonts w:asciiTheme="minorEastAsia" w:hAnsiTheme="minorEastAsia"/>
              </w:rPr>
              <w:t>提供するウイルス対策ソフトウェア</w:t>
            </w:r>
            <w:r w:rsidR="0027191B" w:rsidRPr="00D9143C">
              <w:rPr>
                <w:rFonts w:asciiTheme="minorEastAsia" w:hAnsiTheme="minorEastAsia" w:hint="eastAsia"/>
              </w:rPr>
              <w:t>を導入し有効化することが</w:t>
            </w:r>
            <w:r w:rsidRPr="00D9143C">
              <w:rPr>
                <w:rFonts w:asciiTheme="minorEastAsia" w:hAnsiTheme="minorEastAsia"/>
              </w:rPr>
              <w:t>不可欠で</w:t>
            </w:r>
            <w:r w:rsidR="00307F67" w:rsidRPr="00D9143C">
              <w:rPr>
                <w:rFonts w:asciiTheme="minorEastAsia" w:hAnsiTheme="minorEastAsia" w:hint="eastAsia"/>
              </w:rPr>
              <w:t>す。</w:t>
            </w:r>
            <w:r w:rsidR="00877EA6" w:rsidRPr="00D9143C">
              <w:rPr>
                <w:rFonts w:asciiTheme="minorEastAsia" w:hAnsiTheme="minorEastAsia" w:hint="eastAsia"/>
              </w:rPr>
              <w:t>また、</w:t>
            </w:r>
            <w:r w:rsidR="00E83344" w:rsidRPr="00D9143C">
              <w:rPr>
                <w:rFonts w:asciiTheme="minorEastAsia" w:hAnsiTheme="minorEastAsia"/>
              </w:rPr>
              <w:t>OS</w:t>
            </w:r>
            <w:r w:rsidR="0062280E" w:rsidRPr="00D9143C">
              <w:rPr>
                <w:rFonts w:asciiTheme="minorEastAsia" w:hAnsiTheme="minorEastAsia" w:hint="eastAsia"/>
              </w:rPr>
              <w:t>標準で</w:t>
            </w:r>
            <w:r w:rsidR="00825899" w:rsidRPr="00D9143C">
              <w:rPr>
                <w:rFonts w:asciiTheme="minorEastAsia" w:hAnsiTheme="minorEastAsia" w:hint="eastAsia"/>
              </w:rPr>
              <w:t>はない</w:t>
            </w:r>
            <w:r w:rsidR="0062280E" w:rsidRPr="00D9143C">
              <w:rPr>
                <w:rFonts w:asciiTheme="minorEastAsia" w:hAnsiTheme="minorEastAsia" w:hint="eastAsia"/>
              </w:rPr>
              <w:t>ウイルス対策ソフト</w:t>
            </w:r>
            <w:r w:rsidR="00825899" w:rsidRPr="00D9143C">
              <w:rPr>
                <w:rFonts w:asciiTheme="minorEastAsia" w:hAnsiTheme="minorEastAsia" w:hint="eastAsia"/>
              </w:rPr>
              <w:t>ウェアを</w:t>
            </w:r>
            <w:r w:rsidR="0062280E" w:rsidRPr="00D9143C">
              <w:rPr>
                <w:rFonts w:asciiTheme="minorEastAsia" w:hAnsiTheme="minorEastAsia" w:hint="eastAsia"/>
              </w:rPr>
              <w:t>利用している場合は、ライセンス</w:t>
            </w:r>
            <w:r w:rsidR="001C0CDD" w:rsidRPr="00D9143C">
              <w:rPr>
                <w:rFonts w:asciiTheme="minorEastAsia" w:hAnsiTheme="minorEastAsia" w:hint="eastAsia"/>
              </w:rPr>
              <w:t>の有効期限</w:t>
            </w:r>
            <w:r w:rsidR="00DF3894" w:rsidRPr="00D9143C">
              <w:rPr>
                <w:rFonts w:asciiTheme="minorEastAsia" w:hAnsiTheme="minorEastAsia" w:hint="eastAsia"/>
              </w:rPr>
              <w:t>を</w:t>
            </w:r>
            <w:r w:rsidR="0062280E" w:rsidRPr="00D9143C">
              <w:rPr>
                <w:rFonts w:asciiTheme="minorEastAsia" w:hAnsiTheme="minorEastAsia" w:hint="eastAsia"/>
              </w:rPr>
              <w:t>確認し</w:t>
            </w:r>
            <w:r w:rsidR="00F1209F">
              <w:rPr>
                <w:rFonts w:asciiTheme="minorEastAsia" w:hAnsiTheme="minorEastAsia" w:hint="eastAsia"/>
              </w:rPr>
              <w:t>てください。もし</w:t>
            </w:r>
            <w:r w:rsidR="0027191B" w:rsidRPr="00D9143C">
              <w:rPr>
                <w:rFonts w:asciiTheme="minorEastAsia" w:hAnsiTheme="minorEastAsia" w:hint="eastAsia"/>
              </w:rPr>
              <w:t>期限切れとなっている場合は</w:t>
            </w:r>
            <w:r w:rsidR="00546912">
              <w:rPr>
                <w:rFonts w:asciiTheme="minorEastAsia" w:hAnsiTheme="minorEastAsia" w:hint="eastAsia"/>
              </w:rPr>
              <w:t>、</w:t>
            </w:r>
            <w:r w:rsidR="0027191B" w:rsidRPr="00D9143C">
              <w:rPr>
                <w:rFonts w:asciiTheme="minorEastAsia" w:hAnsiTheme="minorEastAsia"/>
              </w:rPr>
              <w:t>OS標準のウイルス対策ソフトウェア</w:t>
            </w:r>
            <w:r w:rsidR="0027191B" w:rsidRPr="00D9143C">
              <w:rPr>
                <w:rFonts w:asciiTheme="minorEastAsia" w:hAnsiTheme="minorEastAsia" w:hint="eastAsia"/>
              </w:rPr>
              <w:t>のスキャン機能</w:t>
            </w:r>
            <w:r w:rsidR="008D0B36" w:rsidRPr="00D9143C">
              <w:rPr>
                <w:rFonts w:asciiTheme="minorEastAsia" w:hAnsiTheme="minorEastAsia" w:hint="eastAsia"/>
              </w:rPr>
              <w:t>を</w:t>
            </w:r>
            <w:r w:rsidR="0027191B" w:rsidRPr="00D9143C">
              <w:rPr>
                <w:rFonts w:asciiTheme="minorEastAsia" w:hAnsiTheme="minorEastAsia" w:hint="eastAsia"/>
              </w:rPr>
              <w:t>有効に</w:t>
            </w:r>
            <w:r w:rsidR="00F1209F">
              <w:rPr>
                <w:rFonts w:asciiTheme="minorEastAsia" w:hAnsiTheme="minorEastAsia" w:hint="eastAsia"/>
              </w:rPr>
              <w:t>し、</w:t>
            </w:r>
            <w:r w:rsidR="00BD36EA" w:rsidRPr="00D9143C">
              <w:rPr>
                <w:rFonts w:asciiTheme="minorEastAsia" w:hAnsiTheme="minorEastAsia" w:hint="eastAsia"/>
                <w:kern w:val="0"/>
              </w:rPr>
              <w:t>パソコンが</w:t>
            </w:r>
            <w:r w:rsidR="008D0B36" w:rsidRPr="00D9143C">
              <w:rPr>
                <w:rFonts w:asciiTheme="minorEastAsia" w:hAnsiTheme="minorEastAsia" w:hint="eastAsia"/>
              </w:rPr>
              <w:t>ウイルスに感染していない</w:t>
            </w:r>
            <w:r w:rsidR="0027191B" w:rsidRPr="00D9143C">
              <w:rPr>
                <w:rFonts w:asciiTheme="minorEastAsia" w:hAnsiTheme="minorEastAsia" w:hint="eastAsia"/>
              </w:rPr>
              <w:t>ことを確認してください</w:t>
            </w:r>
            <w:r w:rsidR="0062280E" w:rsidRPr="00D9143C">
              <w:rPr>
                <w:rFonts w:asciiTheme="minorEastAsia" w:hAnsiTheme="minorEastAsia" w:hint="eastAsia"/>
              </w:rPr>
              <w:t>。</w:t>
            </w:r>
            <w:r w:rsidR="00492670" w:rsidRPr="00D9143C">
              <w:rPr>
                <w:rFonts w:asciiTheme="minorEastAsia" w:hAnsiTheme="minorEastAsia" w:hint="eastAsia"/>
              </w:rPr>
              <w:t>なお、本学の学生に限り、本学が包括契約にて提供する</w:t>
            </w:r>
            <w:r w:rsidR="00257555" w:rsidRPr="00D9143C">
              <w:rPr>
                <w:rFonts w:asciiTheme="minorEastAsia" w:hAnsiTheme="minorEastAsia" w:hint="eastAsia"/>
              </w:rPr>
              <w:t>ウイルス対策ソフトウェア</w:t>
            </w:r>
            <w:r w:rsidR="002C1EA0" w:rsidRPr="00D9143C">
              <w:rPr>
                <w:rFonts w:asciiTheme="minorEastAsia" w:hAnsiTheme="minorEastAsia" w:hint="eastAsia"/>
                <w:vertAlign w:val="superscript"/>
              </w:rPr>
              <w:t>※</w:t>
            </w:r>
            <w:r w:rsidR="002C1EA0" w:rsidRPr="00D9143C">
              <w:rPr>
                <w:rFonts w:asciiTheme="minorEastAsia" w:hAnsiTheme="minorEastAsia"/>
                <w:vertAlign w:val="superscript"/>
              </w:rPr>
              <w:t>2</w:t>
            </w:r>
            <w:r w:rsidR="00257555" w:rsidRPr="00D9143C">
              <w:rPr>
                <w:rFonts w:asciiTheme="minorEastAsia" w:hAnsiTheme="minorEastAsia" w:hint="eastAsia"/>
              </w:rPr>
              <w:t>を入学後にご利用いただけます。</w:t>
            </w:r>
          </w:p>
        </w:tc>
        <w:tc>
          <w:tcPr>
            <w:tcW w:w="425" w:type="dxa"/>
          </w:tcPr>
          <w:p w14:paraId="30781A6D" w14:textId="5E3EE5A8" w:rsidR="0004007A" w:rsidRPr="00D9143C" w:rsidRDefault="00F97412" w:rsidP="00945D46">
            <w:pPr>
              <w:widowControl/>
              <w:jc w:val="center"/>
              <w:rPr>
                <w:rFonts w:asciiTheme="minorEastAsia" w:hAnsiTheme="minorEastAsia"/>
              </w:rPr>
            </w:pPr>
            <w:r w:rsidRPr="00D9143C">
              <w:rPr>
                <w:rFonts w:asciiTheme="minorEastAsia" w:hAnsiTheme="minorEastAsia" w:hint="eastAsia"/>
              </w:rPr>
              <w:t>□</w:t>
            </w:r>
          </w:p>
        </w:tc>
      </w:tr>
      <w:tr w:rsidR="00D9143C" w:rsidRPr="00D9143C" w14:paraId="26A7A5D5" w14:textId="77777777" w:rsidTr="00C42B82">
        <w:tc>
          <w:tcPr>
            <w:tcW w:w="426" w:type="dxa"/>
          </w:tcPr>
          <w:p w14:paraId="7D272429" w14:textId="749BD0A3" w:rsidR="00035778" w:rsidRPr="00D9143C" w:rsidRDefault="00BB45AE" w:rsidP="00945D46">
            <w:pPr>
              <w:widowControl/>
              <w:jc w:val="center"/>
              <w:rPr>
                <w:rFonts w:asciiTheme="minorEastAsia" w:hAnsiTheme="minorEastAsia"/>
              </w:rPr>
            </w:pPr>
            <w:r w:rsidRPr="00D9143C">
              <w:rPr>
                <w:rFonts w:asciiTheme="minorEastAsia" w:hAnsiTheme="minorEastAsia" w:hint="eastAsia"/>
              </w:rPr>
              <w:t>エ</w:t>
            </w:r>
          </w:p>
        </w:tc>
        <w:tc>
          <w:tcPr>
            <w:tcW w:w="8925" w:type="dxa"/>
          </w:tcPr>
          <w:p w14:paraId="63A14A3D" w14:textId="5A70E517" w:rsidR="00DF3894" w:rsidRPr="00D9143C" w:rsidRDefault="001C4AF0" w:rsidP="00570A9C">
            <w:pPr>
              <w:rPr>
                <w:rFonts w:asciiTheme="minorEastAsia" w:hAnsiTheme="minorEastAsia"/>
                <w:b/>
                <w:bCs/>
              </w:rPr>
            </w:pPr>
            <w:r>
              <w:rPr>
                <w:rFonts w:asciiTheme="minorEastAsia" w:hAnsiTheme="minorEastAsia" w:hint="eastAsia"/>
                <w:b/>
                <w:bCs/>
              </w:rPr>
              <w:t>持ち込み</w:t>
            </w:r>
            <w:r w:rsidR="001F6606">
              <w:rPr>
                <w:rFonts w:asciiTheme="minorEastAsia" w:hAnsiTheme="minorEastAsia" w:hint="eastAsia"/>
                <w:b/>
                <w:bCs/>
              </w:rPr>
              <w:t>予定の</w:t>
            </w:r>
            <w:r w:rsidR="00D7024B" w:rsidRPr="00D9143C">
              <w:rPr>
                <w:rFonts w:asciiTheme="minorEastAsia" w:hAnsiTheme="minorEastAsia" w:hint="eastAsia"/>
                <w:b/>
                <w:bCs/>
              </w:rPr>
              <w:t>パソコンは</w:t>
            </w:r>
            <w:r w:rsidR="004773D6" w:rsidRPr="00D9143C">
              <w:rPr>
                <w:rFonts w:asciiTheme="minorEastAsia" w:hAnsiTheme="minorEastAsia" w:hint="eastAsia"/>
                <w:b/>
                <w:bCs/>
              </w:rPr>
              <w:t>スクリーン</w:t>
            </w:r>
            <w:r w:rsidR="00D7024B" w:rsidRPr="00D9143C">
              <w:rPr>
                <w:rFonts w:asciiTheme="minorEastAsia" w:hAnsiTheme="minorEastAsia" w:hint="eastAsia"/>
                <w:b/>
                <w:bCs/>
              </w:rPr>
              <w:t>ロック</w:t>
            </w:r>
            <w:r w:rsidR="00206B1F" w:rsidRPr="00D9143C">
              <w:rPr>
                <w:rFonts w:asciiTheme="minorEastAsia" w:hAnsiTheme="minorEastAsia" w:hint="eastAsia"/>
                <w:b/>
                <w:bCs/>
              </w:rPr>
              <w:t>機能</w:t>
            </w:r>
            <w:r w:rsidR="00D7024B" w:rsidRPr="00D9143C">
              <w:rPr>
                <w:rFonts w:asciiTheme="minorEastAsia" w:hAnsiTheme="minorEastAsia" w:hint="eastAsia"/>
                <w:b/>
                <w:bCs/>
              </w:rPr>
              <w:t>が</w:t>
            </w:r>
            <w:r w:rsidR="00206B1F" w:rsidRPr="00D9143C">
              <w:rPr>
                <w:rFonts w:asciiTheme="minorEastAsia" w:hAnsiTheme="minorEastAsia" w:hint="eastAsia"/>
                <w:b/>
                <w:bCs/>
              </w:rPr>
              <w:t>有効に</w:t>
            </w:r>
            <w:r w:rsidR="00D7024B" w:rsidRPr="00D9143C">
              <w:rPr>
                <w:rFonts w:asciiTheme="minorEastAsia" w:hAnsiTheme="minorEastAsia" w:hint="eastAsia"/>
                <w:b/>
                <w:bCs/>
              </w:rPr>
              <w:t>設定されています。</w:t>
            </w:r>
          </w:p>
          <w:p w14:paraId="61A33D5E" w14:textId="09AB534B" w:rsidR="00D7024B" w:rsidRPr="00D9143C" w:rsidRDefault="00300BA7" w:rsidP="00945D46">
            <w:pPr>
              <w:ind w:firstLineChars="100" w:firstLine="193"/>
              <w:rPr>
                <w:rFonts w:asciiTheme="minorEastAsia" w:hAnsiTheme="minorEastAsia"/>
                <w:b/>
                <w:bCs/>
              </w:rPr>
            </w:pPr>
            <w:r w:rsidRPr="00D9143C">
              <w:rPr>
                <w:rFonts w:asciiTheme="minorEastAsia" w:hAnsiTheme="minorEastAsia" w:hint="eastAsia"/>
              </w:rPr>
              <w:t>ネットワーク</w:t>
            </w:r>
            <w:r w:rsidR="00CC40E3" w:rsidRPr="00D9143C">
              <w:rPr>
                <w:rFonts w:asciiTheme="minorEastAsia" w:hAnsiTheme="minorEastAsia" w:hint="eastAsia"/>
              </w:rPr>
              <w:t>接続</w:t>
            </w:r>
            <w:r w:rsidR="00C01477" w:rsidRPr="00D9143C">
              <w:rPr>
                <w:rFonts w:asciiTheme="minorEastAsia" w:hAnsiTheme="minorEastAsia" w:hint="eastAsia"/>
              </w:rPr>
              <w:t>を通して</w:t>
            </w:r>
            <w:r w:rsidR="005A1FDB" w:rsidRPr="00D9143C">
              <w:rPr>
                <w:rFonts w:asciiTheme="minorEastAsia" w:hAnsiTheme="minorEastAsia" w:hint="eastAsia"/>
              </w:rPr>
              <w:t>発生する潜在的な脅威</w:t>
            </w:r>
            <w:r w:rsidR="00D04F66" w:rsidRPr="00D9143C">
              <w:rPr>
                <w:rFonts w:asciiTheme="minorEastAsia" w:hAnsiTheme="minorEastAsia" w:hint="eastAsia"/>
              </w:rPr>
              <w:t>の多く</w:t>
            </w:r>
            <w:r w:rsidR="004659A1" w:rsidRPr="00D9143C">
              <w:rPr>
                <w:rFonts w:asciiTheme="minorEastAsia" w:hAnsiTheme="minorEastAsia" w:hint="eastAsia"/>
              </w:rPr>
              <w:t>は上記の項目で</w:t>
            </w:r>
            <w:r w:rsidR="003202E5" w:rsidRPr="00D9143C">
              <w:rPr>
                <w:rFonts w:asciiTheme="minorEastAsia" w:hAnsiTheme="minorEastAsia" w:hint="eastAsia"/>
              </w:rPr>
              <w:t>排除</w:t>
            </w:r>
            <w:r w:rsidR="004659A1" w:rsidRPr="00D9143C">
              <w:rPr>
                <w:rFonts w:asciiTheme="minorEastAsia" w:hAnsiTheme="minorEastAsia" w:hint="eastAsia"/>
              </w:rPr>
              <w:t>されますが、</w:t>
            </w:r>
            <w:r w:rsidR="004755BB" w:rsidRPr="00D9143C">
              <w:rPr>
                <w:rFonts w:asciiTheme="minorEastAsia" w:hAnsiTheme="minorEastAsia" w:hint="eastAsia"/>
              </w:rPr>
              <w:t>様々な機密情報を含む</w:t>
            </w:r>
            <w:r w:rsidR="002D514C" w:rsidRPr="00D9143C">
              <w:rPr>
                <w:rFonts w:asciiTheme="minorEastAsia" w:hAnsiTheme="minorEastAsia"/>
              </w:rPr>
              <w:t>パソコンが</w:t>
            </w:r>
            <w:r w:rsidR="004659A1" w:rsidRPr="00D9143C">
              <w:rPr>
                <w:rFonts w:asciiTheme="minorEastAsia" w:hAnsiTheme="minorEastAsia" w:hint="eastAsia"/>
              </w:rPr>
              <w:t>物理的に</w:t>
            </w:r>
            <w:r w:rsidR="002D514C" w:rsidRPr="00D9143C">
              <w:rPr>
                <w:rFonts w:asciiTheme="minorEastAsia" w:hAnsiTheme="minorEastAsia"/>
              </w:rPr>
              <w:t>不正アクセスされると、</w:t>
            </w:r>
            <w:r w:rsidR="00421B44" w:rsidRPr="00D9143C">
              <w:rPr>
                <w:rFonts w:asciiTheme="minorEastAsia" w:hAnsiTheme="minorEastAsia" w:hint="eastAsia"/>
              </w:rPr>
              <w:t>個人情報漏洩や金銭被害</w:t>
            </w:r>
            <w:r w:rsidR="004F5E18" w:rsidRPr="00D9143C">
              <w:rPr>
                <w:rFonts w:asciiTheme="minorEastAsia" w:hAnsiTheme="minorEastAsia" w:hint="eastAsia"/>
              </w:rPr>
              <w:t>等</w:t>
            </w:r>
            <w:r w:rsidR="005038F8" w:rsidRPr="00D9143C">
              <w:rPr>
                <w:rFonts w:asciiTheme="minorEastAsia" w:hAnsiTheme="minorEastAsia" w:hint="eastAsia"/>
              </w:rPr>
              <w:t>の深刻なセキュリティリスクが</w:t>
            </w:r>
            <w:r w:rsidR="002D514C" w:rsidRPr="00D9143C">
              <w:rPr>
                <w:rFonts w:asciiTheme="minorEastAsia" w:hAnsiTheme="minorEastAsia"/>
              </w:rPr>
              <w:t>発生するおそれがあります。</w:t>
            </w:r>
            <w:r w:rsidR="004773D6" w:rsidRPr="00D9143C">
              <w:rPr>
                <w:rFonts w:asciiTheme="minorEastAsia" w:hAnsiTheme="minorEastAsia" w:hint="eastAsia"/>
              </w:rPr>
              <w:t>スクリーン</w:t>
            </w:r>
            <w:r w:rsidR="002D514C" w:rsidRPr="00D9143C">
              <w:rPr>
                <w:rFonts w:asciiTheme="minorEastAsia" w:hAnsiTheme="minorEastAsia" w:hint="eastAsia"/>
              </w:rPr>
              <w:t>ロック</w:t>
            </w:r>
            <w:r w:rsidR="004948DF" w:rsidRPr="00D9143C">
              <w:rPr>
                <w:rFonts w:asciiTheme="minorEastAsia" w:hAnsiTheme="minorEastAsia" w:hint="eastAsia"/>
              </w:rPr>
              <w:t>機能は、あなたがパソコンから</w:t>
            </w:r>
            <w:r w:rsidR="00017178" w:rsidRPr="00D9143C">
              <w:rPr>
                <w:rFonts w:asciiTheme="minorEastAsia" w:hAnsiTheme="minorEastAsia" w:hint="eastAsia"/>
              </w:rPr>
              <w:t>一時的に</w:t>
            </w:r>
            <w:r w:rsidR="002D514C" w:rsidRPr="00D9143C">
              <w:rPr>
                <w:rFonts w:asciiTheme="minorEastAsia" w:hAnsiTheme="minorEastAsia" w:hint="eastAsia"/>
              </w:rPr>
              <w:t>離れた際</w:t>
            </w:r>
            <w:r w:rsidR="004948DF" w:rsidRPr="00D9143C">
              <w:rPr>
                <w:rFonts w:asciiTheme="minorEastAsia" w:hAnsiTheme="minorEastAsia" w:hint="eastAsia"/>
              </w:rPr>
              <w:t>や</w:t>
            </w:r>
            <w:r w:rsidR="00DD6513" w:rsidRPr="00D9143C">
              <w:rPr>
                <w:rFonts w:asciiTheme="minorEastAsia" w:hAnsiTheme="minorEastAsia" w:hint="eastAsia"/>
              </w:rPr>
              <w:t>パソコンを</w:t>
            </w:r>
            <w:r w:rsidR="004948DF" w:rsidRPr="00D9143C">
              <w:rPr>
                <w:rFonts w:asciiTheme="minorEastAsia" w:hAnsiTheme="minorEastAsia" w:hint="eastAsia"/>
              </w:rPr>
              <w:t>盗難された際に</w:t>
            </w:r>
            <w:r w:rsidR="00DD6513" w:rsidRPr="00D9143C">
              <w:rPr>
                <w:rFonts w:asciiTheme="minorEastAsia" w:hAnsiTheme="minorEastAsia" w:hint="eastAsia"/>
              </w:rPr>
              <w:t>、</w:t>
            </w:r>
            <w:r w:rsidR="00520445" w:rsidRPr="00D9143C">
              <w:rPr>
                <w:rFonts w:asciiTheme="minorEastAsia" w:hAnsiTheme="minorEastAsia" w:hint="eastAsia"/>
              </w:rPr>
              <w:t>このような</w:t>
            </w:r>
            <w:r w:rsidR="00D04F66" w:rsidRPr="00D9143C">
              <w:rPr>
                <w:rFonts w:asciiTheme="minorEastAsia" w:hAnsiTheme="minorEastAsia" w:hint="eastAsia"/>
              </w:rPr>
              <w:t>脅威</w:t>
            </w:r>
            <w:r w:rsidR="002D514C" w:rsidRPr="00D9143C">
              <w:rPr>
                <w:rFonts w:asciiTheme="minorEastAsia" w:hAnsiTheme="minorEastAsia" w:hint="eastAsia"/>
              </w:rPr>
              <w:t>から自身を守る</w:t>
            </w:r>
            <w:r w:rsidR="00456C39" w:rsidRPr="00D9143C">
              <w:rPr>
                <w:rFonts w:asciiTheme="minorEastAsia" w:hAnsiTheme="minorEastAsia" w:hint="eastAsia"/>
              </w:rPr>
              <w:t>ために重要です。</w:t>
            </w:r>
          </w:p>
        </w:tc>
        <w:tc>
          <w:tcPr>
            <w:tcW w:w="425" w:type="dxa"/>
          </w:tcPr>
          <w:p w14:paraId="4E761E62" w14:textId="418E87C2" w:rsidR="00035778" w:rsidRPr="00D9143C" w:rsidRDefault="00196A8A" w:rsidP="00945D46">
            <w:pPr>
              <w:widowControl/>
              <w:jc w:val="center"/>
              <w:rPr>
                <w:rFonts w:asciiTheme="minorEastAsia" w:hAnsiTheme="minorEastAsia"/>
              </w:rPr>
            </w:pPr>
            <w:r w:rsidRPr="00D9143C">
              <w:rPr>
                <w:rFonts w:asciiTheme="minorEastAsia" w:hAnsiTheme="minorEastAsia" w:hint="eastAsia"/>
              </w:rPr>
              <w:t>□</w:t>
            </w:r>
          </w:p>
        </w:tc>
      </w:tr>
    </w:tbl>
    <w:p w14:paraId="6572A9B6" w14:textId="6B4FE3E4" w:rsidR="00D737B0" w:rsidRPr="00D9143C" w:rsidRDefault="00D737B0" w:rsidP="00FC7607">
      <w:pPr>
        <w:widowControl/>
        <w:jc w:val="left"/>
        <w:rPr>
          <w:rFonts w:asciiTheme="minorEastAsia" w:hAnsiTheme="minorEastAsia"/>
          <w:sz w:val="18"/>
          <w:szCs w:val="20"/>
        </w:rPr>
      </w:pPr>
      <w:bookmarkStart w:id="1" w:name="_Hlk156473399"/>
      <w:r w:rsidRPr="00D9143C">
        <w:rPr>
          <w:rFonts w:asciiTheme="minorEastAsia" w:hAnsiTheme="minorEastAsia" w:hint="eastAsia"/>
          <w:sz w:val="18"/>
          <w:szCs w:val="20"/>
        </w:rPr>
        <w:t>※1</w:t>
      </w:r>
      <w:r w:rsidRPr="00D9143C">
        <w:rPr>
          <w:rFonts w:asciiTheme="minorEastAsia" w:hAnsiTheme="minorEastAsia"/>
          <w:sz w:val="18"/>
          <w:szCs w:val="20"/>
        </w:rPr>
        <w:t xml:space="preserve">. </w:t>
      </w:r>
      <w:r w:rsidR="00B53633" w:rsidRPr="00D9143C">
        <w:rPr>
          <w:rFonts w:asciiTheme="minorEastAsia" w:hAnsiTheme="minorEastAsia"/>
          <w:sz w:val="18"/>
          <w:szCs w:val="20"/>
        </w:rPr>
        <w:t>MacOSは最新の３つのOSバージョンまでを目安としてください。</w:t>
      </w:r>
    </w:p>
    <w:bookmarkEnd w:id="1"/>
    <w:p w14:paraId="612DB2F6" w14:textId="535EA4B2" w:rsidR="00257555" w:rsidRPr="00D9143C" w:rsidRDefault="00257555" w:rsidP="00FC7607">
      <w:pPr>
        <w:widowControl/>
        <w:jc w:val="left"/>
        <w:rPr>
          <w:rFonts w:asciiTheme="minorEastAsia" w:hAnsiTheme="minorEastAsia"/>
          <w:sz w:val="18"/>
          <w:szCs w:val="20"/>
        </w:rPr>
      </w:pPr>
      <w:r w:rsidRPr="00D9143C">
        <w:rPr>
          <w:rFonts w:asciiTheme="minorEastAsia" w:hAnsiTheme="minorEastAsia" w:hint="eastAsia"/>
          <w:sz w:val="18"/>
          <w:szCs w:val="20"/>
        </w:rPr>
        <w:t>※2.</w:t>
      </w:r>
      <w:r w:rsidRPr="00D9143C">
        <w:rPr>
          <w:rFonts w:asciiTheme="minorEastAsia" w:hAnsiTheme="minorEastAsia"/>
          <w:sz w:val="18"/>
          <w:szCs w:val="20"/>
        </w:rPr>
        <w:t xml:space="preserve"> </w:t>
      </w:r>
      <w:r w:rsidR="00587DC4" w:rsidRPr="00D9143C">
        <w:rPr>
          <w:rFonts w:asciiTheme="minorEastAsia" w:hAnsiTheme="minorEastAsia" w:hint="eastAsia"/>
          <w:sz w:val="18"/>
          <w:szCs w:val="20"/>
        </w:rPr>
        <w:t xml:space="preserve">本学が提供するソフトウェアライセンスについて </w:t>
      </w:r>
      <w:r w:rsidR="00587DC4" w:rsidRPr="00D9143C">
        <w:rPr>
          <w:rFonts w:asciiTheme="minorEastAsia" w:hAnsiTheme="minorEastAsia"/>
          <w:sz w:val="18"/>
          <w:szCs w:val="20"/>
        </w:rPr>
        <w:t>(https://www.okayama-u.ac.jp/tp/life/softwareteikyo.html)</w:t>
      </w:r>
    </w:p>
    <w:p w14:paraId="0A66DB50" w14:textId="756DB619" w:rsidR="00E83344" w:rsidRPr="00D9143C" w:rsidRDefault="00760C72" w:rsidP="00945D46">
      <w:pPr>
        <w:widowControl/>
        <w:ind w:left="240" w:hangingChars="147" w:hanging="240"/>
        <w:jc w:val="left"/>
        <w:rPr>
          <w:rFonts w:asciiTheme="minorEastAsia" w:hAnsiTheme="minorEastAsia"/>
          <w:b/>
          <w:bCs/>
        </w:rPr>
      </w:pPr>
      <w:r w:rsidRPr="00D9143C">
        <w:rPr>
          <w:rFonts w:asciiTheme="minorEastAsia" w:hAnsiTheme="minorEastAsia" w:hint="eastAsia"/>
          <w:sz w:val="18"/>
          <w:szCs w:val="20"/>
        </w:rPr>
        <w:t>※</w:t>
      </w:r>
      <w:r w:rsidR="00587DC4" w:rsidRPr="00D9143C">
        <w:rPr>
          <w:rFonts w:asciiTheme="minorEastAsia" w:hAnsiTheme="minorEastAsia"/>
          <w:sz w:val="18"/>
          <w:szCs w:val="20"/>
        </w:rPr>
        <w:t>3</w:t>
      </w:r>
      <w:r w:rsidRPr="00D9143C">
        <w:rPr>
          <w:rFonts w:asciiTheme="minorEastAsia" w:hAnsiTheme="minorEastAsia" w:hint="eastAsia"/>
          <w:sz w:val="18"/>
          <w:szCs w:val="20"/>
        </w:rPr>
        <w:t xml:space="preserve">. </w:t>
      </w:r>
      <w:r w:rsidR="00FC4211" w:rsidRPr="00D9143C">
        <w:rPr>
          <w:rFonts w:asciiTheme="minorEastAsia" w:hAnsiTheme="minorEastAsia"/>
          <w:sz w:val="18"/>
          <w:szCs w:val="20"/>
        </w:rPr>
        <w:t>WndowsOS</w:t>
      </w:r>
      <w:r w:rsidR="00665499" w:rsidRPr="00D9143C">
        <w:rPr>
          <w:rFonts w:asciiTheme="minorEastAsia" w:hAnsiTheme="minorEastAsia" w:hint="eastAsia"/>
          <w:sz w:val="18"/>
          <w:szCs w:val="20"/>
        </w:rPr>
        <w:t>には</w:t>
      </w:r>
      <w:r w:rsidR="00665499" w:rsidRPr="00D9143C">
        <w:rPr>
          <w:rFonts w:asciiTheme="minorEastAsia" w:hAnsiTheme="minorEastAsia"/>
          <w:sz w:val="18"/>
          <w:szCs w:val="20"/>
        </w:rPr>
        <w:t>Microsoft Defender</w:t>
      </w:r>
      <w:r w:rsidR="00665499" w:rsidRPr="00D9143C">
        <w:rPr>
          <w:rFonts w:asciiTheme="minorEastAsia" w:hAnsiTheme="minorEastAsia" w:hint="eastAsia"/>
          <w:sz w:val="18"/>
          <w:szCs w:val="20"/>
        </w:rPr>
        <w:t>、</w:t>
      </w:r>
      <w:r w:rsidR="00FC4211" w:rsidRPr="00D9143C">
        <w:rPr>
          <w:rFonts w:asciiTheme="minorEastAsia" w:hAnsiTheme="minorEastAsia"/>
          <w:sz w:val="18"/>
          <w:szCs w:val="20"/>
        </w:rPr>
        <w:t>MacOS</w:t>
      </w:r>
      <w:r w:rsidR="00665499" w:rsidRPr="00D9143C">
        <w:rPr>
          <w:rFonts w:asciiTheme="minorEastAsia" w:hAnsiTheme="minorEastAsia" w:hint="eastAsia"/>
          <w:sz w:val="18"/>
          <w:szCs w:val="20"/>
        </w:rPr>
        <w:t>には</w:t>
      </w:r>
      <w:r w:rsidR="00665499" w:rsidRPr="00D9143C">
        <w:rPr>
          <w:rFonts w:asciiTheme="minorEastAsia" w:hAnsiTheme="minorEastAsia"/>
          <w:sz w:val="18"/>
          <w:szCs w:val="20"/>
        </w:rPr>
        <w:t>XProtect</w:t>
      </w:r>
      <w:r w:rsidR="002766D8" w:rsidRPr="00D9143C">
        <w:rPr>
          <w:rFonts w:asciiTheme="minorEastAsia" w:hAnsiTheme="minorEastAsia" w:hint="eastAsia"/>
          <w:sz w:val="18"/>
          <w:szCs w:val="20"/>
        </w:rPr>
        <w:t>等</w:t>
      </w:r>
      <w:r w:rsidR="00BA69D9" w:rsidRPr="00D9143C">
        <w:rPr>
          <w:rFonts w:asciiTheme="minorEastAsia" w:hAnsiTheme="minorEastAsia" w:hint="eastAsia"/>
          <w:sz w:val="18"/>
          <w:szCs w:val="20"/>
        </w:rPr>
        <w:t>が</w:t>
      </w:r>
      <w:r w:rsidR="00FC4211" w:rsidRPr="00D9143C">
        <w:rPr>
          <w:rFonts w:asciiTheme="minorEastAsia" w:hAnsiTheme="minorEastAsia" w:hint="eastAsia"/>
          <w:sz w:val="18"/>
          <w:szCs w:val="20"/>
        </w:rPr>
        <w:t>ウイルス対策ソフトウェア</w:t>
      </w:r>
      <w:r w:rsidR="00BA69D9" w:rsidRPr="00D9143C">
        <w:rPr>
          <w:rFonts w:asciiTheme="minorEastAsia" w:hAnsiTheme="minorEastAsia" w:hint="eastAsia"/>
          <w:sz w:val="18"/>
          <w:szCs w:val="20"/>
        </w:rPr>
        <w:t>として</w:t>
      </w:r>
      <w:r w:rsidR="00FC4211" w:rsidRPr="00D9143C">
        <w:rPr>
          <w:rFonts w:asciiTheme="minorEastAsia" w:hAnsiTheme="minorEastAsia" w:hint="eastAsia"/>
          <w:sz w:val="18"/>
          <w:szCs w:val="20"/>
        </w:rPr>
        <w:t>標準</w:t>
      </w:r>
      <w:r w:rsidR="00780568" w:rsidRPr="00D9143C">
        <w:rPr>
          <w:rFonts w:asciiTheme="minorEastAsia" w:hAnsiTheme="minorEastAsia" w:hint="eastAsia"/>
          <w:sz w:val="18"/>
          <w:szCs w:val="20"/>
        </w:rPr>
        <w:t>搭載されています。</w:t>
      </w:r>
      <w:r w:rsidR="00F5043E" w:rsidRPr="00D9143C">
        <w:rPr>
          <w:rFonts w:asciiTheme="minorEastAsia" w:hAnsiTheme="minorEastAsia"/>
          <w:b/>
          <w:bCs/>
        </w:rPr>
        <w:br w:type="page"/>
      </w:r>
    </w:p>
    <w:p w14:paraId="1034BC77" w14:textId="77777777" w:rsidR="005B27C2" w:rsidRPr="00D9143C" w:rsidRDefault="005B27C2" w:rsidP="00AE19C3">
      <w:pPr>
        <w:widowControl/>
        <w:jc w:val="left"/>
        <w:rPr>
          <w:rFonts w:asciiTheme="minorEastAsia" w:hAnsiTheme="minorEastAsia"/>
          <w:b/>
          <w:bCs/>
        </w:rPr>
      </w:pPr>
    </w:p>
    <w:p w14:paraId="4C619A7D" w14:textId="4EBF40DF" w:rsidR="002D4D1E" w:rsidRPr="00D9143C" w:rsidRDefault="00DB60E7" w:rsidP="00146823">
      <w:pPr>
        <w:pStyle w:val="a3"/>
        <w:numPr>
          <w:ilvl w:val="0"/>
          <w:numId w:val="5"/>
        </w:numPr>
        <w:ind w:leftChars="0"/>
        <w:rPr>
          <w:rFonts w:asciiTheme="minorEastAsia" w:hAnsiTheme="minorEastAsia"/>
          <w:b/>
          <w:bCs/>
        </w:rPr>
      </w:pPr>
      <w:r w:rsidRPr="00D9143C">
        <w:rPr>
          <w:rFonts w:asciiTheme="minorEastAsia" w:hAnsiTheme="minorEastAsia" w:hint="eastAsia"/>
          <w:b/>
          <w:bCs/>
        </w:rPr>
        <w:t>セキュリティ意識</w:t>
      </w:r>
      <w:r w:rsidR="00BB57FB" w:rsidRPr="00D9143C">
        <w:rPr>
          <w:rFonts w:asciiTheme="minorEastAsia" w:hAnsiTheme="minorEastAsia" w:hint="eastAsia"/>
          <w:b/>
          <w:bCs/>
        </w:rPr>
        <w:t>度</w:t>
      </w:r>
      <w:r w:rsidR="006204F9" w:rsidRPr="00D9143C">
        <w:rPr>
          <w:rFonts w:asciiTheme="minorEastAsia" w:hAnsiTheme="minorEastAsia" w:hint="eastAsia"/>
          <w:b/>
          <w:bCs/>
        </w:rPr>
        <w:t>の確認</w:t>
      </w:r>
    </w:p>
    <w:p w14:paraId="1C41BDBD" w14:textId="2E3B7790" w:rsidR="006B75D4" w:rsidRPr="00D9143C" w:rsidRDefault="00893481" w:rsidP="00945D46">
      <w:pPr>
        <w:ind w:leftChars="100" w:left="193" w:firstLineChars="100" w:firstLine="193"/>
        <w:rPr>
          <w:rFonts w:asciiTheme="minorEastAsia" w:hAnsiTheme="minorEastAsia"/>
        </w:rPr>
      </w:pPr>
      <w:r w:rsidRPr="00D9143C">
        <w:rPr>
          <w:rFonts w:asciiTheme="minorEastAsia" w:hAnsiTheme="minorEastAsia" w:hint="eastAsia"/>
        </w:rPr>
        <w:t>パソコン</w:t>
      </w:r>
      <w:r w:rsidR="002D4D1E" w:rsidRPr="00D9143C">
        <w:rPr>
          <w:rFonts w:asciiTheme="minorEastAsia" w:hAnsiTheme="minorEastAsia" w:hint="eastAsia"/>
        </w:rPr>
        <w:t>のセキュリティが強固であっても、</w:t>
      </w:r>
      <w:r w:rsidR="00D04F66" w:rsidRPr="00D9143C">
        <w:rPr>
          <w:rFonts w:asciiTheme="minorEastAsia" w:hAnsiTheme="minorEastAsia" w:hint="eastAsia"/>
        </w:rPr>
        <w:t>利用者の</w:t>
      </w:r>
      <w:r w:rsidR="00DB60E7" w:rsidRPr="00D9143C">
        <w:rPr>
          <w:rFonts w:asciiTheme="minorEastAsia" w:hAnsiTheme="minorEastAsia" w:hint="eastAsia"/>
        </w:rPr>
        <w:t>意識</w:t>
      </w:r>
      <w:r w:rsidR="002D4D1E" w:rsidRPr="00D9143C">
        <w:rPr>
          <w:rFonts w:asciiTheme="minorEastAsia" w:hAnsiTheme="minorEastAsia" w:hint="eastAsia"/>
        </w:rPr>
        <w:t>によって</w:t>
      </w:r>
      <w:r w:rsidR="00DB60E7" w:rsidRPr="00D9143C">
        <w:rPr>
          <w:rFonts w:asciiTheme="minorEastAsia" w:hAnsiTheme="minorEastAsia" w:hint="eastAsia"/>
        </w:rPr>
        <w:t>は</w:t>
      </w:r>
      <w:r w:rsidR="002D4D1E" w:rsidRPr="00D9143C">
        <w:rPr>
          <w:rFonts w:asciiTheme="minorEastAsia" w:hAnsiTheme="minorEastAsia" w:hint="eastAsia"/>
        </w:rPr>
        <w:t>セキュリティリスクを高める可能性があ</w:t>
      </w:r>
      <w:r w:rsidR="00A562D8" w:rsidRPr="00D9143C">
        <w:rPr>
          <w:rFonts w:asciiTheme="minorEastAsia" w:hAnsiTheme="minorEastAsia" w:hint="eastAsia"/>
        </w:rPr>
        <w:t>ります。</w:t>
      </w:r>
      <w:r w:rsidR="00D04F66" w:rsidRPr="00D9143C">
        <w:rPr>
          <w:rFonts w:asciiTheme="minorEastAsia" w:hAnsiTheme="minorEastAsia" w:hint="eastAsia"/>
        </w:rPr>
        <w:t>以下の項目を</w:t>
      </w:r>
      <w:r w:rsidR="00A86399" w:rsidRPr="00D9143C">
        <w:rPr>
          <w:rFonts w:asciiTheme="minorEastAsia" w:hAnsiTheme="minorEastAsia" w:hint="eastAsia"/>
        </w:rPr>
        <w:t>すべて理解、対応していることを、必ず確認してください。</w:t>
      </w:r>
    </w:p>
    <w:tbl>
      <w:tblPr>
        <w:tblStyle w:val="a5"/>
        <w:tblW w:w="9781" w:type="dxa"/>
        <w:tblInd w:w="-5" w:type="dxa"/>
        <w:tblLayout w:type="fixed"/>
        <w:tblLook w:val="04A0" w:firstRow="1" w:lastRow="0" w:firstColumn="1" w:lastColumn="0" w:noHBand="0" w:noVBand="1"/>
      </w:tblPr>
      <w:tblGrid>
        <w:gridCol w:w="426"/>
        <w:gridCol w:w="8930"/>
        <w:gridCol w:w="425"/>
      </w:tblGrid>
      <w:tr w:rsidR="00D9143C" w:rsidRPr="00D9143C" w14:paraId="635F4FAD" w14:textId="77777777" w:rsidTr="00C42B82">
        <w:tc>
          <w:tcPr>
            <w:tcW w:w="426" w:type="dxa"/>
            <w:shd w:val="clear" w:color="auto" w:fill="D9D9D9" w:themeFill="background1" w:themeFillShade="D9"/>
          </w:tcPr>
          <w:p w14:paraId="27CDFE72" w14:textId="77777777" w:rsidR="00C91260" w:rsidRPr="00D9143C" w:rsidRDefault="00C91260" w:rsidP="00945D46">
            <w:pPr>
              <w:jc w:val="right"/>
              <w:rPr>
                <w:rFonts w:asciiTheme="minorEastAsia" w:hAnsiTheme="minorEastAsia"/>
              </w:rPr>
            </w:pPr>
          </w:p>
        </w:tc>
        <w:tc>
          <w:tcPr>
            <w:tcW w:w="8930" w:type="dxa"/>
            <w:shd w:val="clear" w:color="auto" w:fill="D9D9D9" w:themeFill="background1" w:themeFillShade="D9"/>
            <w:vAlign w:val="center"/>
          </w:tcPr>
          <w:p w14:paraId="24A7181C" w14:textId="3F58C49D" w:rsidR="00C91260" w:rsidRPr="00D9143C" w:rsidRDefault="00C91260" w:rsidP="00945D46">
            <w:pPr>
              <w:jc w:val="center"/>
              <w:rPr>
                <w:rFonts w:asciiTheme="minorEastAsia" w:hAnsiTheme="minorEastAsia"/>
              </w:rPr>
            </w:pPr>
            <w:r w:rsidRPr="00D9143C">
              <w:rPr>
                <w:rFonts w:asciiTheme="minorEastAsia" w:hAnsiTheme="minorEastAsia" w:hint="eastAsia"/>
              </w:rPr>
              <w:t>セキュリティ意識確認</w:t>
            </w:r>
          </w:p>
        </w:tc>
        <w:tc>
          <w:tcPr>
            <w:tcW w:w="425" w:type="dxa"/>
            <w:shd w:val="clear" w:color="auto" w:fill="D9D9D9" w:themeFill="background1" w:themeFillShade="D9"/>
            <w:vAlign w:val="center"/>
          </w:tcPr>
          <w:p w14:paraId="3954A298" w14:textId="2789C919" w:rsidR="00C91260" w:rsidRPr="00D9143C" w:rsidRDefault="00C01477" w:rsidP="00945D46">
            <w:pPr>
              <w:jc w:val="center"/>
              <w:rPr>
                <w:rFonts w:asciiTheme="minorEastAsia" w:hAnsiTheme="minorEastAsia"/>
              </w:rPr>
            </w:pPr>
            <w:r w:rsidRPr="00D9143C">
              <w:rPr>
                <w:rFonts w:ascii="Segoe UI Symbol" w:hAnsi="Segoe UI Symbol" w:cs="Segoe UI Symbol"/>
              </w:rPr>
              <w:t>☑</w:t>
            </w:r>
          </w:p>
        </w:tc>
      </w:tr>
      <w:tr w:rsidR="00D9143C" w:rsidRPr="00D9143C" w14:paraId="79EF7966" w14:textId="77777777" w:rsidTr="00C42B82">
        <w:tc>
          <w:tcPr>
            <w:tcW w:w="426" w:type="dxa"/>
          </w:tcPr>
          <w:p w14:paraId="1CA92EFF" w14:textId="6BF4942E" w:rsidR="00C91260" w:rsidRPr="00D9143C" w:rsidRDefault="0093513F" w:rsidP="00945D46">
            <w:pPr>
              <w:jc w:val="right"/>
              <w:rPr>
                <w:rFonts w:asciiTheme="minorEastAsia" w:hAnsiTheme="minorEastAsia"/>
              </w:rPr>
            </w:pPr>
            <w:r w:rsidRPr="00D9143C">
              <w:rPr>
                <w:rFonts w:asciiTheme="minorEastAsia" w:hAnsiTheme="minorEastAsia" w:hint="eastAsia"/>
              </w:rPr>
              <w:t>カ</w:t>
            </w:r>
          </w:p>
        </w:tc>
        <w:tc>
          <w:tcPr>
            <w:tcW w:w="8930" w:type="dxa"/>
          </w:tcPr>
          <w:p w14:paraId="27AC686A" w14:textId="77777777" w:rsidR="001E5687" w:rsidRPr="00D9143C" w:rsidRDefault="001E5687" w:rsidP="00945D46">
            <w:pPr>
              <w:rPr>
                <w:rFonts w:asciiTheme="minorEastAsia" w:hAnsiTheme="minorEastAsia"/>
              </w:rPr>
            </w:pPr>
            <w:r w:rsidRPr="00D9143C">
              <w:rPr>
                <w:rFonts w:asciiTheme="minorEastAsia" w:hAnsiTheme="minorEastAsia" w:hint="eastAsia"/>
                <w:b/>
                <w:bCs/>
              </w:rPr>
              <w:t>私はサポート期限切れのソフトウェアの利用における危険性を理解しています。</w:t>
            </w:r>
          </w:p>
          <w:p w14:paraId="217CAD4D" w14:textId="1A17F6DA" w:rsidR="00C91260" w:rsidRPr="00D9143C" w:rsidRDefault="001E5687" w:rsidP="00945D46">
            <w:pPr>
              <w:ind w:firstLineChars="100" w:firstLine="193"/>
              <w:rPr>
                <w:rFonts w:asciiTheme="minorEastAsia" w:hAnsiTheme="minorEastAsia"/>
              </w:rPr>
            </w:pPr>
            <w:r w:rsidRPr="00D9143C">
              <w:rPr>
                <w:rFonts w:asciiTheme="minorEastAsia" w:hAnsiTheme="minorEastAsia"/>
              </w:rPr>
              <w:t>OSと同様に</w:t>
            </w:r>
            <w:r w:rsidRPr="00D9143C">
              <w:rPr>
                <w:rFonts w:asciiTheme="minorEastAsia" w:hAnsiTheme="minorEastAsia" w:hint="eastAsia"/>
              </w:rPr>
              <w:t>ソフトウェアのサポート期限が切れると脆弱性が発生します。そのため、たとえ実験機器等であっても、サポート期限が切れたソフトウェアを安易に利用する</w:t>
            </w:r>
            <w:r w:rsidR="00895AAA" w:rsidRPr="00D9143C">
              <w:rPr>
                <w:rFonts w:asciiTheme="minorEastAsia" w:hAnsiTheme="minorEastAsia" w:hint="eastAsia"/>
              </w:rPr>
              <w:t>行為は</w:t>
            </w:r>
            <w:r w:rsidRPr="00D9143C">
              <w:rPr>
                <w:rFonts w:asciiTheme="minorEastAsia" w:hAnsiTheme="minorEastAsia" w:hint="eastAsia"/>
              </w:rPr>
              <w:t>危険です。やむを得ず利用する場合には、隔離されたネットワークで利用する等、脆弱性を悪用されないための対策を講じてください。</w:t>
            </w:r>
          </w:p>
        </w:tc>
        <w:tc>
          <w:tcPr>
            <w:tcW w:w="425" w:type="dxa"/>
          </w:tcPr>
          <w:p w14:paraId="47113372" w14:textId="1D3CBD7A" w:rsidR="00C91260" w:rsidRPr="00D9143C" w:rsidRDefault="00C91260" w:rsidP="00945D46">
            <w:pPr>
              <w:jc w:val="center"/>
              <w:rPr>
                <w:rFonts w:asciiTheme="minorEastAsia" w:hAnsiTheme="minorEastAsia"/>
              </w:rPr>
            </w:pPr>
            <w:r w:rsidRPr="00D9143C">
              <w:rPr>
                <w:rFonts w:asciiTheme="minorEastAsia" w:hAnsiTheme="minorEastAsia" w:hint="eastAsia"/>
              </w:rPr>
              <w:t>□</w:t>
            </w:r>
          </w:p>
        </w:tc>
      </w:tr>
      <w:tr w:rsidR="00D9143C" w:rsidRPr="00D9143C" w14:paraId="0391166D" w14:textId="77777777" w:rsidTr="00C42B82">
        <w:tc>
          <w:tcPr>
            <w:tcW w:w="426" w:type="dxa"/>
          </w:tcPr>
          <w:p w14:paraId="1A6296F3" w14:textId="5D8B7B15" w:rsidR="00530CA0" w:rsidRPr="00D9143C" w:rsidRDefault="0093513F">
            <w:pPr>
              <w:jc w:val="right"/>
              <w:rPr>
                <w:rFonts w:asciiTheme="minorEastAsia" w:hAnsiTheme="minorEastAsia"/>
              </w:rPr>
            </w:pPr>
            <w:r w:rsidRPr="00D9143C">
              <w:rPr>
                <w:rFonts w:asciiTheme="minorEastAsia" w:hAnsiTheme="minorEastAsia" w:hint="eastAsia"/>
              </w:rPr>
              <w:t>キ</w:t>
            </w:r>
          </w:p>
        </w:tc>
        <w:tc>
          <w:tcPr>
            <w:tcW w:w="8930" w:type="dxa"/>
          </w:tcPr>
          <w:p w14:paraId="36BC262D" w14:textId="51D3948C" w:rsidR="00371B76" w:rsidRPr="00D9143C" w:rsidRDefault="005973E8">
            <w:pPr>
              <w:rPr>
                <w:rFonts w:asciiTheme="minorEastAsia" w:hAnsiTheme="minorEastAsia"/>
                <w:b/>
                <w:bCs/>
              </w:rPr>
            </w:pPr>
            <w:r w:rsidRPr="00D9143C">
              <w:rPr>
                <w:rFonts w:asciiTheme="minorEastAsia" w:hAnsiTheme="minorEastAsia" w:hint="eastAsia"/>
                <w:b/>
                <w:bCs/>
              </w:rPr>
              <w:t>私は</w:t>
            </w:r>
            <w:r w:rsidRPr="00D9143C">
              <w:rPr>
                <w:rFonts w:asciiTheme="minorEastAsia" w:hAnsiTheme="minorEastAsia"/>
                <w:b/>
                <w:bCs/>
              </w:rPr>
              <w:t>パスワードを</w:t>
            </w:r>
            <w:r w:rsidR="00371B76" w:rsidRPr="00D9143C">
              <w:rPr>
                <w:rFonts w:asciiTheme="minorEastAsia" w:hAnsiTheme="minorEastAsia" w:hint="eastAsia"/>
                <w:b/>
                <w:bCs/>
              </w:rPr>
              <w:t>使いまわすことの</w:t>
            </w:r>
            <w:r w:rsidR="00E05C67" w:rsidRPr="00D9143C">
              <w:rPr>
                <w:rFonts w:asciiTheme="minorEastAsia" w:hAnsiTheme="minorEastAsia" w:hint="eastAsia"/>
                <w:b/>
                <w:bCs/>
              </w:rPr>
              <w:t>危険性</w:t>
            </w:r>
            <w:r w:rsidRPr="00D9143C">
              <w:rPr>
                <w:rFonts w:asciiTheme="minorEastAsia" w:hAnsiTheme="minorEastAsia"/>
                <w:b/>
                <w:bCs/>
              </w:rPr>
              <w:t>を理解し、</w:t>
            </w:r>
            <w:r w:rsidR="006A2496" w:rsidRPr="00D9143C">
              <w:rPr>
                <w:rFonts w:asciiTheme="minorEastAsia" w:hAnsiTheme="minorEastAsia" w:hint="eastAsia"/>
                <w:b/>
                <w:bCs/>
              </w:rPr>
              <w:t>対策し</w:t>
            </w:r>
            <w:r w:rsidRPr="00D9143C">
              <w:rPr>
                <w:rFonts w:asciiTheme="minorEastAsia" w:hAnsiTheme="minorEastAsia"/>
                <w:b/>
                <w:bCs/>
              </w:rPr>
              <w:t>ています。</w:t>
            </w:r>
          </w:p>
          <w:p w14:paraId="53459922" w14:textId="32B932C8" w:rsidR="00530CA0" w:rsidRPr="00D9143C" w:rsidRDefault="00D0324C">
            <w:pPr>
              <w:ind w:firstLineChars="100" w:firstLine="193"/>
              <w:rPr>
                <w:rFonts w:asciiTheme="minorEastAsia" w:hAnsiTheme="minorEastAsia"/>
              </w:rPr>
            </w:pPr>
            <w:r w:rsidRPr="00D9143C">
              <w:rPr>
                <w:rFonts w:asciiTheme="minorEastAsia" w:hAnsiTheme="minorEastAsia"/>
              </w:rPr>
              <w:t>パスワード</w:t>
            </w:r>
            <w:r w:rsidR="004F11A1" w:rsidRPr="00D9143C">
              <w:rPr>
                <w:rFonts w:asciiTheme="minorEastAsia" w:hAnsiTheme="minorEastAsia"/>
              </w:rPr>
              <w:t>を複数のサービスで</w:t>
            </w:r>
            <w:r w:rsidRPr="00D9143C">
              <w:rPr>
                <w:rFonts w:asciiTheme="minorEastAsia" w:hAnsiTheme="minorEastAsia" w:hint="eastAsia"/>
              </w:rPr>
              <w:t>使いまわ</w:t>
            </w:r>
            <w:r w:rsidR="00433365" w:rsidRPr="00D9143C">
              <w:rPr>
                <w:rFonts w:asciiTheme="minorEastAsia" w:hAnsiTheme="minorEastAsia" w:hint="eastAsia"/>
              </w:rPr>
              <w:t>していると</w:t>
            </w:r>
            <w:r w:rsidR="004F11A1" w:rsidRPr="00D9143C">
              <w:rPr>
                <w:rFonts w:asciiTheme="minorEastAsia" w:hAnsiTheme="minorEastAsia"/>
              </w:rPr>
              <w:t>、</w:t>
            </w:r>
            <w:r w:rsidR="00E85B1E" w:rsidRPr="00D9143C">
              <w:rPr>
                <w:rFonts w:asciiTheme="minorEastAsia" w:hAnsiTheme="minorEastAsia" w:hint="eastAsia"/>
              </w:rPr>
              <w:t>ある</w:t>
            </w:r>
            <w:r w:rsidR="003B550F" w:rsidRPr="00D9143C">
              <w:rPr>
                <w:rFonts w:asciiTheme="minorEastAsia" w:hAnsiTheme="minorEastAsia" w:hint="eastAsia"/>
              </w:rPr>
              <w:t>サービス</w:t>
            </w:r>
            <w:r w:rsidR="00E85B1E" w:rsidRPr="00D9143C">
              <w:rPr>
                <w:rFonts w:asciiTheme="minorEastAsia" w:hAnsiTheme="minorEastAsia" w:hint="eastAsia"/>
              </w:rPr>
              <w:t>で</w:t>
            </w:r>
            <w:r w:rsidRPr="00D9143C">
              <w:rPr>
                <w:rFonts w:asciiTheme="minorEastAsia" w:hAnsiTheme="minorEastAsia" w:hint="eastAsia"/>
              </w:rPr>
              <w:t>ログイン</w:t>
            </w:r>
            <w:r w:rsidR="004F11A1" w:rsidRPr="00D9143C">
              <w:rPr>
                <w:rFonts w:asciiTheme="minorEastAsia" w:hAnsiTheme="minorEastAsia"/>
              </w:rPr>
              <w:t>情報が漏洩</w:t>
            </w:r>
            <w:r w:rsidR="005F3E41" w:rsidRPr="00D9143C">
              <w:rPr>
                <w:rFonts w:asciiTheme="minorEastAsia" w:hAnsiTheme="minorEastAsia" w:hint="eastAsia"/>
              </w:rPr>
              <w:t>し</w:t>
            </w:r>
            <w:r w:rsidR="00E83344" w:rsidRPr="00D9143C">
              <w:rPr>
                <w:rFonts w:asciiTheme="minorEastAsia" w:hAnsiTheme="minorEastAsia" w:hint="eastAsia"/>
              </w:rPr>
              <w:t>た場合</w:t>
            </w:r>
            <w:r w:rsidR="004F11A1" w:rsidRPr="00D9143C">
              <w:rPr>
                <w:rFonts w:asciiTheme="minorEastAsia" w:hAnsiTheme="minorEastAsia"/>
              </w:rPr>
              <w:t>、</w:t>
            </w:r>
            <w:r w:rsidR="003B550F" w:rsidRPr="00D9143C">
              <w:rPr>
                <w:rFonts w:asciiTheme="minorEastAsia" w:hAnsiTheme="minorEastAsia" w:hint="eastAsia"/>
              </w:rPr>
              <w:t>それ</w:t>
            </w:r>
            <w:r w:rsidR="00E85B1E" w:rsidRPr="00D9143C">
              <w:rPr>
                <w:rFonts w:asciiTheme="minorEastAsia" w:hAnsiTheme="minorEastAsia" w:hint="eastAsia"/>
              </w:rPr>
              <w:t>に</w:t>
            </w:r>
            <w:r w:rsidR="003B550F" w:rsidRPr="00D9143C">
              <w:rPr>
                <w:rFonts w:asciiTheme="minorEastAsia" w:hAnsiTheme="minorEastAsia" w:hint="eastAsia"/>
              </w:rPr>
              <w:t>紐づくすべての</w:t>
            </w:r>
            <w:r w:rsidR="004F11A1" w:rsidRPr="00D9143C">
              <w:rPr>
                <w:rFonts w:asciiTheme="minorEastAsia" w:hAnsiTheme="minorEastAsia"/>
              </w:rPr>
              <w:t>サービス</w:t>
            </w:r>
            <w:r w:rsidRPr="00D9143C">
              <w:rPr>
                <w:rFonts w:asciiTheme="minorEastAsia" w:hAnsiTheme="minorEastAsia" w:hint="eastAsia"/>
              </w:rPr>
              <w:t>のセキュリティリスクが</w:t>
            </w:r>
            <w:r w:rsidR="004F11A1" w:rsidRPr="00D9143C">
              <w:rPr>
                <w:rFonts w:asciiTheme="minorEastAsia" w:hAnsiTheme="minorEastAsia"/>
              </w:rPr>
              <w:t>高まります。</w:t>
            </w:r>
            <w:r w:rsidR="00601935" w:rsidRPr="00D9143C">
              <w:rPr>
                <w:rFonts w:asciiTheme="minorEastAsia" w:hAnsiTheme="minorEastAsia" w:hint="eastAsia"/>
              </w:rPr>
              <w:t>そのため、</w:t>
            </w:r>
            <w:r w:rsidR="004F11A1" w:rsidRPr="00D9143C">
              <w:rPr>
                <w:rFonts w:asciiTheme="minorEastAsia" w:hAnsiTheme="minorEastAsia"/>
              </w:rPr>
              <w:t>同じ</w:t>
            </w:r>
            <w:r w:rsidR="009D24B0" w:rsidRPr="00D9143C">
              <w:rPr>
                <w:rFonts w:asciiTheme="minorEastAsia" w:hAnsiTheme="minorEastAsia" w:hint="eastAsia"/>
              </w:rPr>
              <w:t>パスワード</w:t>
            </w:r>
            <w:r w:rsidR="004F11A1" w:rsidRPr="00D9143C">
              <w:rPr>
                <w:rFonts w:asciiTheme="minorEastAsia" w:hAnsiTheme="minorEastAsia"/>
              </w:rPr>
              <w:t>を使いまわすことは</w:t>
            </w:r>
            <w:r w:rsidR="00E05C67" w:rsidRPr="00D9143C">
              <w:rPr>
                <w:rFonts w:asciiTheme="minorEastAsia" w:hAnsiTheme="minorEastAsia" w:hint="eastAsia"/>
              </w:rPr>
              <w:t>できる限り避けてください</w:t>
            </w:r>
            <w:r w:rsidR="004F11A1" w:rsidRPr="00D9143C">
              <w:rPr>
                <w:rFonts w:asciiTheme="minorEastAsia" w:hAnsiTheme="minorEastAsia"/>
              </w:rPr>
              <w:t>。</w:t>
            </w:r>
            <w:r w:rsidR="00E05C67" w:rsidRPr="00D9143C">
              <w:rPr>
                <w:rFonts w:asciiTheme="minorEastAsia" w:hAnsiTheme="minorEastAsia" w:hint="eastAsia"/>
                <w:u w:val="single"/>
              </w:rPr>
              <w:t>特に本学のサービスを利用する際に用いる</w:t>
            </w:r>
            <w:r w:rsidR="009D24B0" w:rsidRPr="00D9143C">
              <w:rPr>
                <w:rFonts w:asciiTheme="minorEastAsia" w:hAnsiTheme="minorEastAsia" w:hint="eastAsia"/>
                <w:u w:val="single"/>
              </w:rPr>
              <w:t>パスワードを使いまわすこと</w:t>
            </w:r>
            <w:r w:rsidRPr="00D9143C">
              <w:rPr>
                <w:rFonts w:asciiTheme="minorEastAsia" w:hAnsiTheme="minorEastAsia" w:hint="eastAsia"/>
                <w:u w:val="single"/>
              </w:rPr>
              <w:t>は</w:t>
            </w:r>
            <w:r w:rsidR="00E05C67" w:rsidRPr="00D9143C">
              <w:rPr>
                <w:rFonts w:asciiTheme="minorEastAsia" w:hAnsiTheme="minorEastAsia" w:hint="eastAsia"/>
                <w:u w:val="single"/>
              </w:rPr>
              <w:t>厳禁です。</w:t>
            </w:r>
            <w:bookmarkStart w:id="2" w:name="_Hlk156469337"/>
            <w:r w:rsidR="00F83C8F" w:rsidRPr="00D9143C">
              <w:rPr>
                <w:rFonts w:asciiTheme="minorEastAsia" w:hAnsiTheme="minorEastAsia" w:hint="eastAsia"/>
              </w:rPr>
              <w:t>これに関連し、他人のパスワードを盗む、情報システムへ攻撃・侵入するなどの極めて悪質な行為は勿論のこと、自分のログイン情報（</w:t>
            </w:r>
            <w:r w:rsidR="003E4E4F" w:rsidRPr="00D9143C">
              <w:rPr>
                <w:rFonts w:asciiTheme="minorEastAsia" w:hAnsiTheme="minorEastAsia" w:hint="eastAsia"/>
              </w:rPr>
              <w:t>ID</w:t>
            </w:r>
            <w:r w:rsidR="00F83C8F" w:rsidRPr="00D9143C">
              <w:rPr>
                <w:rFonts w:asciiTheme="minorEastAsia" w:hAnsiTheme="minorEastAsia" w:hint="eastAsia"/>
              </w:rPr>
              <w:t>・パスワード）を他人に譲渡・共有する行為も、</w:t>
            </w:r>
            <w:r w:rsidR="00BD36EA" w:rsidRPr="00D9143C">
              <w:rPr>
                <w:rFonts w:asciiTheme="minorEastAsia" w:hAnsiTheme="minorEastAsia" w:hint="eastAsia"/>
                <w:kern w:val="0"/>
              </w:rPr>
              <w:t>このような</w:t>
            </w:r>
            <w:r w:rsidR="00F83C8F" w:rsidRPr="00D9143C">
              <w:rPr>
                <w:rFonts w:asciiTheme="minorEastAsia" w:hAnsiTheme="minorEastAsia" w:hint="eastAsia"/>
              </w:rPr>
              <w:t>悪質な行為を助長する可能性があるため、絶対に行わないでください。</w:t>
            </w:r>
            <w:bookmarkEnd w:id="2"/>
          </w:p>
        </w:tc>
        <w:tc>
          <w:tcPr>
            <w:tcW w:w="425" w:type="dxa"/>
          </w:tcPr>
          <w:p w14:paraId="30107CD0" w14:textId="361C7C3A" w:rsidR="00530CA0" w:rsidRPr="00D9143C" w:rsidRDefault="00530CA0">
            <w:pPr>
              <w:jc w:val="center"/>
              <w:rPr>
                <w:rFonts w:asciiTheme="minorEastAsia" w:hAnsiTheme="minorEastAsia"/>
              </w:rPr>
            </w:pPr>
            <w:r w:rsidRPr="00D9143C">
              <w:rPr>
                <w:rFonts w:asciiTheme="minorEastAsia" w:hAnsiTheme="minorEastAsia" w:hint="eastAsia"/>
              </w:rPr>
              <w:t>□</w:t>
            </w:r>
          </w:p>
        </w:tc>
      </w:tr>
      <w:tr w:rsidR="00D9143C" w:rsidRPr="00D9143C" w14:paraId="63D54900" w14:textId="77777777" w:rsidTr="00C42B82">
        <w:tc>
          <w:tcPr>
            <w:tcW w:w="426" w:type="dxa"/>
          </w:tcPr>
          <w:p w14:paraId="4A9A7EF8" w14:textId="5C6BC0CF" w:rsidR="000A1AD0" w:rsidRPr="00D9143C" w:rsidRDefault="0093513F">
            <w:pPr>
              <w:jc w:val="right"/>
              <w:rPr>
                <w:rFonts w:asciiTheme="minorEastAsia" w:hAnsiTheme="minorEastAsia"/>
              </w:rPr>
            </w:pPr>
            <w:r w:rsidRPr="00D9143C">
              <w:rPr>
                <w:rFonts w:asciiTheme="minorEastAsia" w:hAnsiTheme="minorEastAsia" w:hint="eastAsia"/>
              </w:rPr>
              <w:t>ク</w:t>
            </w:r>
          </w:p>
        </w:tc>
        <w:tc>
          <w:tcPr>
            <w:tcW w:w="8930" w:type="dxa"/>
          </w:tcPr>
          <w:p w14:paraId="2702A1FD" w14:textId="77777777" w:rsidR="00877EA6" w:rsidRPr="00D9143C" w:rsidRDefault="00A950EF" w:rsidP="00877EA6">
            <w:pPr>
              <w:rPr>
                <w:rFonts w:asciiTheme="minorEastAsia" w:hAnsiTheme="minorEastAsia"/>
                <w:b/>
                <w:bCs/>
              </w:rPr>
            </w:pPr>
            <w:r w:rsidRPr="00D9143C">
              <w:rPr>
                <w:rFonts w:asciiTheme="minorEastAsia" w:hAnsiTheme="minorEastAsia" w:hint="eastAsia"/>
                <w:b/>
                <w:bCs/>
              </w:rPr>
              <w:t>私は不審なサイトやソフトウェア、ファイルの利用における危険性を理解して</w:t>
            </w:r>
            <w:r w:rsidR="00877EA6" w:rsidRPr="00D9143C">
              <w:rPr>
                <w:rFonts w:asciiTheme="minorEastAsia" w:hAnsiTheme="minorEastAsia" w:hint="eastAsia"/>
                <w:b/>
                <w:bCs/>
              </w:rPr>
              <w:t>います。</w:t>
            </w:r>
          </w:p>
          <w:p w14:paraId="2405D493" w14:textId="4CB6F09B" w:rsidR="00766425" w:rsidRPr="00D9143C" w:rsidRDefault="00A950EF">
            <w:pPr>
              <w:ind w:firstLineChars="100" w:firstLine="193"/>
              <w:rPr>
                <w:rFonts w:asciiTheme="minorEastAsia" w:hAnsiTheme="minorEastAsia"/>
              </w:rPr>
            </w:pPr>
            <w:r w:rsidRPr="00D9143C">
              <w:rPr>
                <w:rFonts w:asciiTheme="minorEastAsia" w:hAnsiTheme="minorEastAsia" w:hint="eastAsia"/>
              </w:rPr>
              <w:t>これらの利用は、ウイルス感染</w:t>
            </w:r>
            <w:r w:rsidR="004F5570" w:rsidRPr="00D9143C">
              <w:rPr>
                <w:rFonts w:asciiTheme="minorEastAsia" w:hAnsiTheme="minorEastAsia" w:hint="eastAsia"/>
              </w:rPr>
              <w:t>の危険性</w:t>
            </w:r>
            <w:r w:rsidRPr="00D9143C">
              <w:rPr>
                <w:rFonts w:asciiTheme="minorEastAsia" w:hAnsiTheme="minorEastAsia" w:hint="eastAsia"/>
              </w:rPr>
              <w:t>が高く、個人情報</w:t>
            </w:r>
            <w:r w:rsidR="00C01477" w:rsidRPr="00D9143C">
              <w:rPr>
                <w:rFonts w:asciiTheme="minorEastAsia" w:hAnsiTheme="minorEastAsia" w:hint="eastAsia"/>
              </w:rPr>
              <w:t>漏洩</w:t>
            </w:r>
            <w:r w:rsidRPr="00D9143C">
              <w:rPr>
                <w:rFonts w:asciiTheme="minorEastAsia" w:hAnsiTheme="minorEastAsia" w:hint="eastAsia"/>
              </w:rPr>
              <w:t>やデバイス乗っ取りに繋がります。不審なものは安易に利用せず、安全性を確保するために慎重な判断を行いましょう。サイトのリンクやメールに添付されたファイルを利用したフィッシング詐欺もあり、個人情報漏洩や金銭被害を引き起こします。また、</w:t>
            </w:r>
            <w:r w:rsidR="00C01477" w:rsidRPr="00D9143C">
              <w:rPr>
                <w:rFonts w:asciiTheme="minorEastAsia" w:hAnsiTheme="minorEastAsia" w:hint="eastAsia"/>
              </w:rPr>
              <w:t>最近</w:t>
            </w:r>
            <w:r w:rsidRPr="00D9143C">
              <w:rPr>
                <w:rFonts w:asciiTheme="minorEastAsia" w:hAnsiTheme="minorEastAsia" w:hint="eastAsia"/>
              </w:rPr>
              <w:t>よく利用されるファイル共有クラウドサービス等（例：</w:t>
            </w:r>
            <w:r w:rsidR="005E74DB" w:rsidRPr="00D9143C">
              <w:rPr>
                <w:rFonts w:asciiTheme="minorEastAsia" w:hAnsiTheme="minorEastAsia" w:hint="eastAsia"/>
              </w:rPr>
              <w:t>O</w:t>
            </w:r>
            <w:r w:rsidR="005E74DB" w:rsidRPr="00D9143C">
              <w:rPr>
                <w:rFonts w:asciiTheme="minorEastAsia" w:hAnsiTheme="minorEastAsia"/>
              </w:rPr>
              <w:t>neDrive</w:t>
            </w:r>
            <w:r w:rsidR="005E74DB" w:rsidRPr="00D9143C">
              <w:rPr>
                <w:rFonts w:asciiTheme="minorEastAsia" w:hAnsiTheme="minorEastAsia" w:hint="eastAsia"/>
              </w:rPr>
              <w:t>、</w:t>
            </w:r>
            <w:r w:rsidRPr="00D9143C">
              <w:rPr>
                <w:rFonts w:asciiTheme="minorEastAsia" w:hAnsiTheme="minorEastAsia"/>
              </w:rPr>
              <w:t>GoogleDrive、BaiduDrive、pCloud</w:t>
            </w:r>
            <w:r w:rsidRPr="00D9143C">
              <w:rPr>
                <w:rFonts w:asciiTheme="minorEastAsia" w:hAnsiTheme="minorEastAsia" w:hint="eastAsia"/>
              </w:rPr>
              <w:t>、</w:t>
            </w:r>
            <w:r w:rsidRPr="00D9143C">
              <w:rPr>
                <w:rFonts w:asciiTheme="minorEastAsia" w:hAnsiTheme="minorEastAsia"/>
              </w:rPr>
              <w:t>Mega</w:t>
            </w:r>
            <w:r w:rsidR="005E74DB" w:rsidRPr="00D9143C">
              <w:rPr>
                <w:rFonts w:asciiTheme="minorEastAsia" w:hAnsiTheme="minorEastAsia" w:hint="eastAsia"/>
              </w:rPr>
              <w:t>等</w:t>
            </w:r>
            <w:r w:rsidRPr="00D9143C">
              <w:rPr>
                <w:rFonts w:asciiTheme="minorEastAsia" w:hAnsiTheme="minorEastAsia"/>
              </w:rPr>
              <w:t>）</w:t>
            </w:r>
            <w:r w:rsidRPr="00D9143C">
              <w:rPr>
                <w:rFonts w:asciiTheme="minorEastAsia" w:hAnsiTheme="minorEastAsia" w:hint="eastAsia"/>
              </w:rPr>
              <w:t>へも過信は禁物です</w:t>
            </w:r>
            <w:r w:rsidRPr="00D9143C">
              <w:rPr>
                <w:rFonts w:asciiTheme="minorEastAsia" w:hAnsiTheme="minorEastAsia"/>
              </w:rPr>
              <w:t>。</w:t>
            </w:r>
            <w:r w:rsidRPr="00D9143C">
              <w:rPr>
                <w:rFonts w:asciiTheme="minorEastAsia" w:hAnsiTheme="minorEastAsia" w:hint="eastAsia"/>
              </w:rPr>
              <w:t>これらは簡単にファイルを共有することが可能で便利ですが、その一方で第三者が共有しているファイルにはウイルスが紛れている可能性が</w:t>
            </w:r>
            <w:r w:rsidR="00D04F66" w:rsidRPr="00D9143C">
              <w:rPr>
                <w:rFonts w:asciiTheme="minorEastAsia" w:hAnsiTheme="minorEastAsia" w:hint="eastAsia"/>
              </w:rPr>
              <w:t>あり</w:t>
            </w:r>
            <w:r w:rsidRPr="00D9143C">
              <w:rPr>
                <w:rFonts w:asciiTheme="minorEastAsia" w:hAnsiTheme="minorEastAsia" w:hint="eastAsia"/>
              </w:rPr>
              <w:t>危険です。</w:t>
            </w:r>
          </w:p>
        </w:tc>
        <w:tc>
          <w:tcPr>
            <w:tcW w:w="425" w:type="dxa"/>
          </w:tcPr>
          <w:p w14:paraId="0EB8D523" w14:textId="0440599F" w:rsidR="000A1AD0" w:rsidRPr="00D9143C" w:rsidRDefault="00766425">
            <w:pPr>
              <w:jc w:val="center"/>
              <w:rPr>
                <w:rFonts w:asciiTheme="minorEastAsia" w:hAnsiTheme="minorEastAsia"/>
              </w:rPr>
            </w:pPr>
            <w:r w:rsidRPr="00D9143C">
              <w:rPr>
                <w:rFonts w:asciiTheme="minorEastAsia" w:hAnsiTheme="minorEastAsia" w:hint="eastAsia"/>
              </w:rPr>
              <w:t>□</w:t>
            </w:r>
          </w:p>
        </w:tc>
      </w:tr>
      <w:tr w:rsidR="00D9143C" w:rsidRPr="00D9143C" w14:paraId="12D22971" w14:textId="77777777" w:rsidTr="00C42B82">
        <w:tc>
          <w:tcPr>
            <w:tcW w:w="426" w:type="dxa"/>
          </w:tcPr>
          <w:p w14:paraId="4A575072" w14:textId="71457EA6" w:rsidR="00C91260" w:rsidRPr="00D9143C" w:rsidRDefault="0093513F" w:rsidP="00945D46">
            <w:pPr>
              <w:jc w:val="right"/>
              <w:rPr>
                <w:rFonts w:asciiTheme="minorEastAsia" w:hAnsiTheme="minorEastAsia"/>
              </w:rPr>
            </w:pPr>
            <w:r w:rsidRPr="00D9143C">
              <w:rPr>
                <w:rFonts w:asciiTheme="minorEastAsia" w:hAnsiTheme="minorEastAsia" w:hint="eastAsia"/>
              </w:rPr>
              <w:t>ケ</w:t>
            </w:r>
          </w:p>
        </w:tc>
        <w:tc>
          <w:tcPr>
            <w:tcW w:w="8930" w:type="dxa"/>
          </w:tcPr>
          <w:p w14:paraId="7EB56BA9" w14:textId="77777777" w:rsidR="0027191B" w:rsidRPr="00D9143C" w:rsidRDefault="00A950EF" w:rsidP="00A950EF">
            <w:pPr>
              <w:rPr>
                <w:rFonts w:asciiTheme="minorEastAsia" w:hAnsiTheme="minorEastAsia"/>
                <w:b/>
                <w:bCs/>
              </w:rPr>
            </w:pPr>
            <w:r w:rsidRPr="00D9143C">
              <w:rPr>
                <w:rFonts w:asciiTheme="minorEastAsia" w:hAnsiTheme="minorEastAsia" w:hint="eastAsia"/>
                <w:b/>
                <w:bCs/>
              </w:rPr>
              <w:t>私は</w:t>
            </w:r>
            <w:r w:rsidR="008651D7" w:rsidRPr="00D9143C">
              <w:rPr>
                <w:rFonts w:asciiTheme="minorEastAsia" w:hAnsiTheme="minorEastAsia" w:hint="eastAsia"/>
                <w:b/>
                <w:bCs/>
              </w:rPr>
              <w:t>著作権法を理解し、</w:t>
            </w:r>
            <w:r w:rsidR="00877EA6" w:rsidRPr="00D9143C">
              <w:rPr>
                <w:rFonts w:asciiTheme="minorEastAsia" w:hAnsiTheme="minorEastAsia" w:hint="eastAsia"/>
                <w:b/>
                <w:bCs/>
              </w:rPr>
              <w:t>違法</w:t>
            </w:r>
            <w:r w:rsidR="008651D7" w:rsidRPr="00D9143C">
              <w:rPr>
                <w:rFonts w:asciiTheme="minorEastAsia" w:hAnsiTheme="minorEastAsia" w:hint="eastAsia"/>
                <w:b/>
                <w:bCs/>
              </w:rPr>
              <w:t>行為</w:t>
            </w:r>
            <w:r w:rsidR="00877EA6" w:rsidRPr="00D9143C">
              <w:rPr>
                <w:rFonts w:asciiTheme="minorEastAsia" w:hAnsiTheme="minorEastAsia" w:hint="eastAsia"/>
                <w:b/>
                <w:bCs/>
              </w:rPr>
              <w:t>は</w:t>
            </w:r>
            <w:r w:rsidR="008651D7" w:rsidRPr="00D9143C">
              <w:rPr>
                <w:rFonts w:asciiTheme="minorEastAsia" w:hAnsiTheme="minorEastAsia" w:hint="eastAsia"/>
                <w:b/>
                <w:bCs/>
              </w:rPr>
              <w:t>絶対に行いません</w:t>
            </w:r>
            <w:r w:rsidRPr="00D9143C">
              <w:rPr>
                <w:rFonts w:asciiTheme="minorEastAsia" w:hAnsiTheme="minorEastAsia" w:hint="eastAsia"/>
                <w:b/>
                <w:bCs/>
              </w:rPr>
              <w:t>。</w:t>
            </w:r>
          </w:p>
          <w:p w14:paraId="12B5FE35" w14:textId="5B46EBC5" w:rsidR="00C91260" w:rsidRPr="00D9143C" w:rsidRDefault="00A950EF" w:rsidP="00945D46">
            <w:pPr>
              <w:ind w:firstLineChars="100" w:firstLine="193"/>
              <w:rPr>
                <w:rFonts w:asciiTheme="minorEastAsia" w:hAnsiTheme="minorEastAsia"/>
              </w:rPr>
            </w:pPr>
            <w:r w:rsidRPr="00D9143C">
              <w:rPr>
                <w:rFonts w:asciiTheme="minorEastAsia" w:hAnsiTheme="minorEastAsia" w:hint="eastAsia"/>
              </w:rPr>
              <w:t>ソフトウェアや動画、画像などのコンテンツは基本的に著作権</w:t>
            </w:r>
            <w:r w:rsidR="004D2CEC" w:rsidRPr="00D9143C">
              <w:rPr>
                <w:rFonts w:asciiTheme="minorEastAsia" w:hAnsiTheme="minorEastAsia" w:hint="eastAsia"/>
              </w:rPr>
              <w:t>法</w:t>
            </w:r>
            <w:r w:rsidRPr="00D9143C">
              <w:rPr>
                <w:rFonts w:asciiTheme="minorEastAsia" w:hAnsiTheme="minorEastAsia" w:hint="eastAsia"/>
              </w:rPr>
              <w:t>によって</w:t>
            </w:r>
            <w:r w:rsidR="004D2CEC" w:rsidRPr="00EE76F8">
              <w:rPr>
                <w:rFonts w:asciiTheme="minorEastAsia" w:hAnsiTheme="minorEastAsia" w:cs="Segoe UI"/>
              </w:rPr>
              <w:t>保護されており</w:t>
            </w:r>
            <w:r w:rsidRPr="00D9143C">
              <w:rPr>
                <w:rFonts w:asciiTheme="minorEastAsia" w:hAnsiTheme="minorEastAsia" w:hint="eastAsia"/>
              </w:rPr>
              <w:t>、これらを無断で利用することは</w:t>
            </w:r>
            <w:r w:rsidR="004D2CEC" w:rsidRPr="00D9143C">
              <w:rPr>
                <w:rFonts w:asciiTheme="minorEastAsia" w:hAnsiTheme="minorEastAsia" w:hint="eastAsia"/>
              </w:rPr>
              <w:t>違法行為に</w:t>
            </w:r>
            <w:r w:rsidRPr="00D9143C">
              <w:rPr>
                <w:rFonts w:asciiTheme="minorEastAsia" w:hAnsiTheme="minorEastAsia" w:hint="eastAsia"/>
              </w:rPr>
              <w:t>該当します。</w:t>
            </w:r>
            <w:bookmarkStart w:id="3" w:name="_Hlk156396067"/>
            <w:r w:rsidRPr="00D9143C">
              <w:rPr>
                <w:rFonts w:asciiTheme="minorEastAsia" w:hAnsiTheme="minorEastAsia" w:hint="eastAsia"/>
              </w:rPr>
              <w:t>現在、ソフトウェアのライセンスを無視して使用できるようにするツールや、無料で映画やアニメ等を公開しているサイトが</w:t>
            </w:r>
            <w:r w:rsidR="004D2CEC" w:rsidRPr="00D9143C">
              <w:rPr>
                <w:rFonts w:asciiTheme="minorEastAsia" w:hAnsiTheme="minorEastAsia" w:hint="eastAsia"/>
              </w:rPr>
              <w:t>広く</w:t>
            </w:r>
            <w:r w:rsidRPr="00D9143C">
              <w:rPr>
                <w:rFonts w:asciiTheme="minorEastAsia" w:hAnsiTheme="minorEastAsia" w:hint="eastAsia"/>
              </w:rPr>
              <w:t>存在しますが、</w:t>
            </w:r>
            <w:bookmarkStart w:id="4" w:name="_Hlk156393863"/>
            <w:r w:rsidRPr="00D9143C">
              <w:rPr>
                <w:rFonts w:asciiTheme="minorEastAsia" w:hAnsiTheme="minorEastAsia" w:hint="eastAsia"/>
              </w:rPr>
              <w:t>こ</w:t>
            </w:r>
            <w:r w:rsidR="00D22DEC" w:rsidRPr="00D9143C">
              <w:rPr>
                <w:rFonts w:asciiTheme="minorEastAsia" w:hAnsiTheme="minorEastAsia" w:hint="eastAsia"/>
              </w:rPr>
              <w:t>のような</w:t>
            </w:r>
            <w:r w:rsidRPr="00D9143C">
              <w:rPr>
                <w:rFonts w:asciiTheme="minorEastAsia" w:hAnsiTheme="minorEastAsia" w:hint="eastAsia"/>
              </w:rPr>
              <w:t>ツールや</w:t>
            </w:r>
            <w:r w:rsidR="005F730B" w:rsidRPr="00D9143C">
              <w:rPr>
                <w:rFonts w:asciiTheme="minorEastAsia" w:hAnsiTheme="minorEastAsia" w:hint="eastAsia"/>
              </w:rPr>
              <w:t>サイト等を絶対に</w:t>
            </w:r>
            <w:r w:rsidRPr="00D9143C">
              <w:rPr>
                <w:rFonts w:asciiTheme="minorEastAsia" w:hAnsiTheme="minorEastAsia" w:hint="eastAsia"/>
              </w:rPr>
              <w:t>利用</w:t>
            </w:r>
            <w:r w:rsidR="005F730B" w:rsidRPr="00D9143C">
              <w:rPr>
                <w:rFonts w:asciiTheme="minorEastAsia" w:hAnsiTheme="minorEastAsia" w:hint="eastAsia"/>
              </w:rPr>
              <w:t>しないでください。</w:t>
            </w:r>
            <w:r w:rsidR="00D22DEC" w:rsidRPr="00D9143C">
              <w:rPr>
                <w:rFonts w:asciiTheme="minorEastAsia" w:hAnsiTheme="minorEastAsia" w:hint="eastAsia"/>
              </w:rPr>
              <w:t>これらの利用はまさに著作権を侵害する行為に該当するだけでなく、悪意のある第三者によってウイルス拡散の絶好の機会としても利用されています。</w:t>
            </w:r>
            <w:bookmarkEnd w:id="3"/>
            <w:bookmarkEnd w:id="4"/>
            <w:r w:rsidRPr="00D9143C">
              <w:rPr>
                <w:rFonts w:asciiTheme="minorEastAsia" w:hAnsiTheme="minorEastAsia" w:hint="eastAsia"/>
              </w:rPr>
              <w:t>また、</w:t>
            </w:r>
            <w:r w:rsidRPr="00C42B82">
              <w:rPr>
                <w:rFonts w:asciiTheme="minorEastAsia" w:hAnsiTheme="minorEastAsia"/>
                <w:u w:val="single"/>
              </w:rPr>
              <w:t>違法なコンテンツの共有を助長するソフトウェア（例</w:t>
            </w:r>
            <w:r w:rsidR="005E74DB" w:rsidRPr="00C42B82">
              <w:rPr>
                <w:rFonts w:asciiTheme="minorEastAsia" w:hAnsiTheme="minorEastAsia" w:hint="eastAsia"/>
                <w:u w:val="single"/>
              </w:rPr>
              <w:t>：</w:t>
            </w:r>
            <w:r w:rsidRPr="00C42B82">
              <w:rPr>
                <w:rFonts w:asciiTheme="minorEastAsia" w:hAnsiTheme="minorEastAsia"/>
                <w:u w:val="single"/>
              </w:rPr>
              <w:t>BitTorrent</w:t>
            </w:r>
            <w:r w:rsidRPr="00C42B82">
              <w:rPr>
                <w:rFonts w:asciiTheme="minorEastAsia" w:hAnsiTheme="minorEastAsia" w:hint="eastAsia"/>
                <w:u w:val="single"/>
              </w:rPr>
              <w:t>、</w:t>
            </w:r>
            <w:r w:rsidR="00EE76F8" w:rsidRPr="00C42B82">
              <w:rPr>
                <w:rFonts w:asciiTheme="minorEastAsia" w:hAnsiTheme="minorEastAsia"/>
                <w:u w:val="single"/>
              </w:rPr>
              <w:t>u</w:t>
            </w:r>
            <w:r w:rsidRPr="00C42B82">
              <w:rPr>
                <w:rFonts w:asciiTheme="minorEastAsia" w:hAnsiTheme="minorEastAsia"/>
                <w:u w:val="single"/>
              </w:rPr>
              <w:t>Torrent</w:t>
            </w:r>
            <w:r w:rsidRPr="00C42B82">
              <w:rPr>
                <w:rFonts w:asciiTheme="minorEastAsia" w:hAnsiTheme="minorEastAsia" w:hint="eastAsia"/>
                <w:u w:val="single"/>
              </w:rPr>
              <w:t>、</w:t>
            </w:r>
            <w:r w:rsidRPr="00C42B82">
              <w:rPr>
                <w:rFonts w:asciiTheme="minorEastAsia" w:hAnsiTheme="minorEastAsia"/>
                <w:u w:val="single"/>
              </w:rPr>
              <w:t>qBittorrent</w:t>
            </w:r>
            <w:r w:rsidRPr="00C42B82">
              <w:rPr>
                <w:rFonts w:asciiTheme="minorEastAsia" w:hAnsiTheme="minorEastAsia" w:hint="eastAsia"/>
                <w:u w:val="single"/>
              </w:rPr>
              <w:t>等</w:t>
            </w:r>
            <w:r w:rsidRPr="00C42B82">
              <w:rPr>
                <w:rFonts w:asciiTheme="minorEastAsia" w:hAnsiTheme="minorEastAsia"/>
                <w:u w:val="single"/>
              </w:rPr>
              <w:t>）</w:t>
            </w:r>
            <w:r w:rsidRPr="00C42B82">
              <w:rPr>
                <w:rFonts w:asciiTheme="minorEastAsia" w:hAnsiTheme="minorEastAsia" w:hint="eastAsia"/>
                <w:u w:val="single"/>
              </w:rPr>
              <w:t>は本学では使用が禁止されています</w:t>
            </w:r>
            <w:r w:rsidRPr="00C42B82">
              <w:rPr>
                <w:rFonts w:asciiTheme="minorEastAsia" w:hAnsiTheme="minorEastAsia"/>
                <w:u w:val="single"/>
              </w:rPr>
              <w:t>。</w:t>
            </w:r>
          </w:p>
        </w:tc>
        <w:tc>
          <w:tcPr>
            <w:tcW w:w="425" w:type="dxa"/>
          </w:tcPr>
          <w:p w14:paraId="6AE5F418" w14:textId="114E3B04" w:rsidR="00C91260" w:rsidRPr="00D9143C" w:rsidRDefault="00C91260" w:rsidP="00945D46">
            <w:pPr>
              <w:jc w:val="center"/>
              <w:rPr>
                <w:rFonts w:asciiTheme="minorEastAsia" w:hAnsiTheme="minorEastAsia"/>
              </w:rPr>
            </w:pPr>
            <w:r w:rsidRPr="00D9143C">
              <w:rPr>
                <w:rFonts w:asciiTheme="minorEastAsia" w:hAnsiTheme="minorEastAsia" w:hint="eastAsia"/>
              </w:rPr>
              <w:t>□</w:t>
            </w:r>
          </w:p>
        </w:tc>
      </w:tr>
    </w:tbl>
    <w:p w14:paraId="0B63F254" w14:textId="77777777" w:rsidR="00B60A7E" w:rsidRPr="00D9143C" w:rsidRDefault="00B60A7E" w:rsidP="00945D46">
      <w:pPr>
        <w:wordWrap w:val="0"/>
        <w:ind w:right="-35"/>
        <w:jc w:val="right"/>
        <w:rPr>
          <w:rFonts w:asciiTheme="minorEastAsia" w:hAnsiTheme="minorEastAsia"/>
          <w:u w:val="single"/>
        </w:rPr>
      </w:pPr>
    </w:p>
    <w:p w14:paraId="7718D5D3" w14:textId="2B6BEE2A" w:rsidR="00B60A7E" w:rsidRPr="00D9143C" w:rsidRDefault="00B60A7E" w:rsidP="00945D46">
      <w:pPr>
        <w:ind w:right="107"/>
        <w:jc w:val="right"/>
        <w:rPr>
          <w:rFonts w:asciiTheme="minorEastAsia" w:hAnsiTheme="minorEastAsia"/>
          <w:u w:val="single"/>
        </w:rPr>
      </w:pPr>
      <w:r w:rsidRPr="00D9143C">
        <w:rPr>
          <w:rFonts w:asciiTheme="minorEastAsia" w:hAnsiTheme="minorEastAsia" w:hint="eastAsia"/>
          <w:u w:val="single"/>
        </w:rPr>
        <w:t>回答日　　　　　　　　　　　年　　　　月　　　　日</w:t>
      </w:r>
    </w:p>
    <w:p w14:paraId="0ECFF06C" w14:textId="77777777" w:rsidR="00B60A7E" w:rsidRPr="00D9143C" w:rsidRDefault="00B60A7E" w:rsidP="00945D46">
      <w:pPr>
        <w:wordWrap w:val="0"/>
        <w:ind w:right="107"/>
        <w:jc w:val="right"/>
        <w:rPr>
          <w:rFonts w:asciiTheme="minorEastAsia" w:hAnsiTheme="minorEastAsia"/>
          <w:u w:val="single"/>
        </w:rPr>
      </w:pPr>
      <w:r w:rsidRPr="00D9143C">
        <w:rPr>
          <w:rFonts w:asciiTheme="minorEastAsia" w:hAnsiTheme="minorEastAsia" w:hint="eastAsia"/>
          <w:u w:val="single"/>
        </w:rPr>
        <w:t xml:space="preserve">学部・研究科　　　　　　　　　　　　　　　　　　　　　　</w:t>
      </w:r>
    </w:p>
    <w:p w14:paraId="64FD4044" w14:textId="59A99B54" w:rsidR="00B60A7E" w:rsidRPr="00D9143C" w:rsidRDefault="00B60A7E" w:rsidP="00945D46">
      <w:pPr>
        <w:wordWrap w:val="0"/>
        <w:ind w:right="107"/>
        <w:jc w:val="right"/>
        <w:rPr>
          <w:rFonts w:asciiTheme="minorEastAsia" w:hAnsiTheme="minorEastAsia"/>
        </w:rPr>
      </w:pPr>
      <w:r w:rsidRPr="00D9143C">
        <w:rPr>
          <w:rFonts w:asciiTheme="minorEastAsia" w:hAnsiTheme="minorEastAsia" w:hint="eastAsia"/>
          <w:u w:val="single"/>
        </w:rPr>
        <w:t xml:space="preserve">名前　　　　　　　　　　　　　　　　　　　　　　</w:t>
      </w:r>
    </w:p>
    <w:sectPr w:rsidR="00B60A7E" w:rsidRPr="00D9143C" w:rsidSect="004A15AC">
      <w:headerReference w:type="even" r:id="rId8"/>
      <w:headerReference w:type="default" r:id="rId9"/>
      <w:footerReference w:type="even" r:id="rId10"/>
      <w:footerReference w:type="default" r:id="rId11"/>
      <w:headerReference w:type="first" r:id="rId12"/>
      <w:footerReference w:type="first" r:id="rId13"/>
      <w:pgSz w:w="11906" w:h="16838" w:code="9"/>
      <w:pgMar w:top="1304" w:right="1077" w:bottom="1304" w:left="1077" w:header="851" w:footer="850" w:gutter="0"/>
      <w:cols w:space="425"/>
      <w:titlePg/>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7130" w14:textId="77777777" w:rsidR="00624F5E" w:rsidRDefault="00624F5E" w:rsidP="00F5043E">
      <w:r>
        <w:separator/>
      </w:r>
    </w:p>
  </w:endnote>
  <w:endnote w:type="continuationSeparator" w:id="0">
    <w:p w14:paraId="21EC9C3A" w14:textId="77777777" w:rsidR="00624F5E" w:rsidRDefault="00624F5E" w:rsidP="00F5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4539" w14:textId="77777777" w:rsidR="00331240" w:rsidRDefault="003312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D53C" w14:textId="7AE86059" w:rsidR="00F5043E" w:rsidRDefault="00C23BA5" w:rsidP="00945D46">
    <w:pPr>
      <w:pStyle w:val="aa"/>
      <w:jc w:val="right"/>
    </w:pPr>
    <w:r>
      <w:rPr>
        <w:rFonts w:hint="eastAsia"/>
      </w:rPr>
      <w:t>本紙は提出不要です。</w:t>
    </w:r>
  </w:p>
  <w:p w14:paraId="3F19AE8D" w14:textId="7BCE03FB" w:rsidR="00F5043E" w:rsidRDefault="00331240" w:rsidP="00C42B82">
    <w:pPr>
      <w:pStyle w:val="aa"/>
      <w:jc w:val="right"/>
    </w:pPr>
    <w:r>
      <w:t>問合せフォーム: https://msgs.ccsv.okayama-u.ac.jp/a</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A69F" w14:textId="3E992FEB" w:rsidR="00760C72" w:rsidRPr="00945D46" w:rsidRDefault="00760C72" w:rsidP="00945D46">
    <w:pPr>
      <w:pStyle w:val="aa"/>
      <w:jc w:val="right"/>
      <w:rPr>
        <w:b/>
        <w:bCs/>
      </w:rPr>
    </w:pPr>
    <w:r w:rsidRPr="00945D46">
      <w:rPr>
        <w:rFonts w:hint="eastAsia"/>
        <w:b/>
        <w:bCs/>
      </w:rPr>
      <w:t>裏面へ続きます。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67B1" w14:textId="77777777" w:rsidR="00624F5E" w:rsidRDefault="00624F5E" w:rsidP="00F5043E">
      <w:r>
        <w:separator/>
      </w:r>
    </w:p>
  </w:footnote>
  <w:footnote w:type="continuationSeparator" w:id="0">
    <w:p w14:paraId="6B07CA20" w14:textId="77777777" w:rsidR="00624F5E" w:rsidRDefault="00624F5E" w:rsidP="00F5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9FE3" w14:textId="77777777" w:rsidR="00331240" w:rsidRDefault="003312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5E6B" w14:textId="77777777" w:rsidR="00331240" w:rsidRDefault="0033124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6EA4" w14:textId="77777777" w:rsidR="00331240" w:rsidRDefault="003312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34B"/>
    <w:multiLevelType w:val="hybridMultilevel"/>
    <w:tmpl w:val="74C07B12"/>
    <w:lvl w:ilvl="0" w:tplc="0409000F">
      <w:start w:val="1"/>
      <w:numFmt w:val="decimal"/>
      <w:lvlText w:val="%1."/>
      <w:lvlJc w:val="left"/>
      <w:pPr>
        <w:ind w:left="2851" w:hanging="440"/>
      </w:pPr>
    </w:lvl>
    <w:lvl w:ilvl="1" w:tplc="04090017">
      <w:start w:val="1"/>
      <w:numFmt w:val="aiueoFullWidth"/>
      <w:lvlText w:val="(%2)"/>
      <w:lvlJc w:val="left"/>
      <w:pPr>
        <w:ind w:left="3291" w:hanging="440"/>
      </w:pPr>
    </w:lvl>
    <w:lvl w:ilvl="2" w:tplc="04090011">
      <w:start w:val="1"/>
      <w:numFmt w:val="decimalEnclosedCircle"/>
      <w:lvlText w:val="%3"/>
      <w:lvlJc w:val="left"/>
      <w:pPr>
        <w:ind w:left="3731" w:hanging="440"/>
      </w:pPr>
    </w:lvl>
    <w:lvl w:ilvl="3" w:tplc="0409000F">
      <w:start w:val="1"/>
      <w:numFmt w:val="decimal"/>
      <w:lvlText w:val="%4."/>
      <w:lvlJc w:val="left"/>
      <w:pPr>
        <w:ind w:left="4171" w:hanging="440"/>
      </w:pPr>
    </w:lvl>
    <w:lvl w:ilvl="4" w:tplc="04090017" w:tentative="1">
      <w:start w:val="1"/>
      <w:numFmt w:val="aiueoFullWidth"/>
      <w:lvlText w:val="(%5)"/>
      <w:lvlJc w:val="left"/>
      <w:pPr>
        <w:ind w:left="4611" w:hanging="440"/>
      </w:pPr>
    </w:lvl>
    <w:lvl w:ilvl="5" w:tplc="04090011" w:tentative="1">
      <w:start w:val="1"/>
      <w:numFmt w:val="decimalEnclosedCircle"/>
      <w:lvlText w:val="%6"/>
      <w:lvlJc w:val="left"/>
      <w:pPr>
        <w:ind w:left="5051" w:hanging="440"/>
      </w:pPr>
    </w:lvl>
    <w:lvl w:ilvl="6" w:tplc="0409000F" w:tentative="1">
      <w:start w:val="1"/>
      <w:numFmt w:val="decimal"/>
      <w:lvlText w:val="%7."/>
      <w:lvlJc w:val="left"/>
      <w:pPr>
        <w:ind w:left="5491" w:hanging="440"/>
      </w:pPr>
    </w:lvl>
    <w:lvl w:ilvl="7" w:tplc="04090017" w:tentative="1">
      <w:start w:val="1"/>
      <w:numFmt w:val="aiueoFullWidth"/>
      <w:lvlText w:val="(%8)"/>
      <w:lvlJc w:val="left"/>
      <w:pPr>
        <w:ind w:left="5931" w:hanging="440"/>
      </w:pPr>
    </w:lvl>
    <w:lvl w:ilvl="8" w:tplc="04090011" w:tentative="1">
      <w:start w:val="1"/>
      <w:numFmt w:val="decimalEnclosedCircle"/>
      <w:lvlText w:val="%9"/>
      <w:lvlJc w:val="left"/>
      <w:pPr>
        <w:ind w:left="6371" w:hanging="440"/>
      </w:pPr>
    </w:lvl>
  </w:abstractNum>
  <w:abstractNum w:abstractNumId="1" w15:restartNumberingAfterBreak="0">
    <w:nsid w:val="1E612853"/>
    <w:multiLevelType w:val="hybridMultilevel"/>
    <w:tmpl w:val="74C07B12"/>
    <w:lvl w:ilvl="0" w:tplc="FFFFFFF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54476D27"/>
    <w:multiLevelType w:val="multilevel"/>
    <w:tmpl w:val="74C07B12"/>
    <w:styleLink w:val="1"/>
    <w:lvl w:ilvl="0">
      <w:start w:val="1"/>
      <w:numFmt w:val="decimal"/>
      <w:lvlText w:val="%1."/>
      <w:lvlJc w:val="left"/>
      <w:pPr>
        <w:ind w:left="440" w:hanging="440"/>
      </w:pPr>
    </w:lvl>
    <w:lvl w:ilvl="1">
      <w:start w:val="1"/>
      <w:numFmt w:val="bullet"/>
      <w:lvlText w:val="▢"/>
      <w:lvlJc w:val="left"/>
      <w:pPr>
        <w:ind w:left="880" w:hanging="440"/>
      </w:pPr>
      <w:rPr>
        <w:rFonts w:ascii="游明朝" w:eastAsia="游明朝" w:hAnsi="游明朝" w:hint="eastAsia"/>
        <w:color w:val="auto"/>
      </w:r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3" w15:restartNumberingAfterBreak="0">
    <w:nsid w:val="77780C69"/>
    <w:multiLevelType w:val="multilevel"/>
    <w:tmpl w:val="74C07B12"/>
    <w:numStyleLink w:val="1"/>
  </w:abstractNum>
  <w:num w:numId="1" w16cid:durableId="1179350042">
    <w:abstractNumId w:val="0"/>
  </w:num>
  <w:num w:numId="2" w16cid:durableId="424231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113595">
    <w:abstractNumId w:val="1"/>
  </w:num>
  <w:num w:numId="4" w16cid:durableId="1012757614">
    <w:abstractNumId w:val="2"/>
  </w:num>
  <w:num w:numId="5" w16cid:durableId="1205749385">
    <w:abstractNumId w:val="3"/>
    <w:lvlOverride w:ilvl="0">
      <w:lvl w:ilvl="0">
        <w:start w:val="1"/>
        <w:numFmt w:val="decimal"/>
        <w:lvlText w:val="%1."/>
        <w:lvlJc w:val="left"/>
        <w:pPr>
          <w:ind w:left="440" w:hanging="440"/>
        </w:pPr>
        <w:rPr>
          <w:b w:val="0"/>
          <w:b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9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88"/>
    <w:rsid w:val="00005076"/>
    <w:rsid w:val="000145A9"/>
    <w:rsid w:val="00014EC6"/>
    <w:rsid w:val="00017178"/>
    <w:rsid w:val="00024722"/>
    <w:rsid w:val="000315A6"/>
    <w:rsid w:val="000321ED"/>
    <w:rsid w:val="00032BD5"/>
    <w:rsid w:val="00035778"/>
    <w:rsid w:val="0004007A"/>
    <w:rsid w:val="00040188"/>
    <w:rsid w:val="000466BF"/>
    <w:rsid w:val="00056FB9"/>
    <w:rsid w:val="000573AF"/>
    <w:rsid w:val="000574A0"/>
    <w:rsid w:val="000710B4"/>
    <w:rsid w:val="00072064"/>
    <w:rsid w:val="00081939"/>
    <w:rsid w:val="00083824"/>
    <w:rsid w:val="000905A2"/>
    <w:rsid w:val="00092410"/>
    <w:rsid w:val="0009490E"/>
    <w:rsid w:val="000A1AD0"/>
    <w:rsid w:val="000A304E"/>
    <w:rsid w:val="000A5F52"/>
    <w:rsid w:val="000B008F"/>
    <w:rsid w:val="000C0013"/>
    <w:rsid w:val="000D030E"/>
    <w:rsid w:val="000D0A2F"/>
    <w:rsid w:val="000D3ED7"/>
    <w:rsid w:val="000D71B5"/>
    <w:rsid w:val="000E3863"/>
    <w:rsid w:val="000E3864"/>
    <w:rsid w:val="000E7A9F"/>
    <w:rsid w:val="000F01D8"/>
    <w:rsid w:val="001037EF"/>
    <w:rsid w:val="001038F9"/>
    <w:rsid w:val="001379A7"/>
    <w:rsid w:val="001466A7"/>
    <w:rsid w:val="00146823"/>
    <w:rsid w:val="0015241D"/>
    <w:rsid w:val="00174B48"/>
    <w:rsid w:val="00176F14"/>
    <w:rsid w:val="00180683"/>
    <w:rsid w:val="00196A8A"/>
    <w:rsid w:val="00196AA6"/>
    <w:rsid w:val="001A3A8B"/>
    <w:rsid w:val="001A4CA4"/>
    <w:rsid w:val="001B2280"/>
    <w:rsid w:val="001C05FA"/>
    <w:rsid w:val="001C0CDD"/>
    <w:rsid w:val="001C4AF0"/>
    <w:rsid w:val="001D163A"/>
    <w:rsid w:val="001E3687"/>
    <w:rsid w:val="001E372D"/>
    <w:rsid w:val="001E3ED0"/>
    <w:rsid w:val="001E5687"/>
    <w:rsid w:val="001F4C26"/>
    <w:rsid w:val="001F6606"/>
    <w:rsid w:val="00205705"/>
    <w:rsid w:val="00206B1F"/>
    <w:rsid w:val="00210D77"/>
    <w:rsid w:val="0022259B"/>
    <w:rsid w:val="00222F12"/>
    <w:rsid w:val="00240177"/>
    <w:rsid w:val="002563EE"/>
    <w:rsid w:val="00257555"/>
    <w:rsid w:val="00260DBC"/>
    <w:rsid w:val="00262EDC"/>
    <w:rsid w:val="0027191B"/>
    <w:rsid w:val="0027195D"/>
    <w:rsid w:val="002766D8"/>
    <w:rsid w:val="002824D8"/>
    <w:rsid w:val="0028316F"/>
    <w:rsid w:val="00284708"/>
    <w:rsid w:val="00286509"/>
    <w:rsid w:val="0028665C"/>
    <w:rsid w:val="00286C6B"/>
    <w:rsid w:val="00297714"/>
    <w:rsid w:val="002A191C"/>
    <w:rsid w:val="002A31B7"/>
    <w:rsid w:val="002B1C51"/>
    <w:rsid w:val="002B72C5"/>
    <w:rsid w:val="002C1EA0"/>
    <w:rsid w:val="002C264C"/>
    <w:rsid w:val="002C3C94"/>
    <w:rsid w:val="002D0F34"/>
    <w:rsid w:val="002D4D1E"/>
    <w:rsid w:val="002D514C"/>
    <w:rsid w:val="002D756F"/>
    <w:rsid w:val="002E4C82"/>
    <w:rsid w:val="002F6643"/>
    <w:rsid w:val="00300BA7"/>
    <w:rsid w:val="00302D74"/>
    <w:rsid w:val="00305259"/>
    <w:rsid w:val="00307F67"/>
    <w:rsid w:val="00313B1B"/>
    <w:rsid w:val="003202E5"/>
    <w:rsid w:val="00331240"/>
    <w:rsid w:val="00333DE8"/>
    <w:rsid w:val="0033456D"/>
    <w:rsid w:val="003376D9"/>
    <w:rsid w:val="00341361"/>
    <w:rsid w:val="00346301"/>
    <w:rsid w:val="00355BDC"/>
    <w:rsid w:val="0036352D"/>
    <w:rsid w:val="00370C60"/>
    <w:rsid w:val="00371B76"/>
    <w:rsid w:val="00386AAA"/>
    <w:rsid w:val="00391EB4"/>
    <w:rsid w:val="003941E1"/>
    <w:rsid w:val="003A1D8E"/>
    <w:rsid w:val="003A2D4A"/>
    <w:rsid w:val="003B4715"/>
    <w:rsid w:val="003B550F"/>
    <w:rsid w:val="003C2A8B"/>
    <w:rsid w:val="003C3F93"/>
    <w:rsid w:val="003D195D"/>
    <w:rsid w:val="003D71C1"/>
    <w:rsid w:val="003E4E4F"/>
    <w:rsid w:val="003E663C"/>
    <w:rsid w:val="003F27E7"/>
    <w:rsid w:val="00407AE1"/>
    <w:rsid w:val="0041576F"/>
    <w:rsid w:val="00416408"/>
    <w:rsid w:val="00421B44"/>
    <w:rsid w:val="00421DAE"/>
    <w:rsid w:val="00433365"/>
    <w:rsid w:val="00443215"/>
    <w:rsid w:val="0045216F"/>
    <w:rsid w:val="00454F49"/>
    <w:rsid w:val="00456C39"/>
    <w:rsid w:val="004610F1"/>
    <w:rsid w:val="00463C9C"/>
    <w:rsid w:val="004659A1"/>
    <w:rsid w:val="00466A84"/>
    <w:rsid w:val="0047231A"/>
    <w:rsid w:val="004755BB"/>
    <w:rsid w:val="004773D6"/>
    <w:rsid w:val="0049072D"/>
    <w:rsid w:val="00492670"/>
    <w:rsid w:val="004948DF"/>
    <w:rsid w:val="004A15AC"/>
    <w:rsid w:val="004A710A"/>
    <w:rsid w:val="004B270B"/>
    <w:rsid w:val="004C3A0D"/>
    <w:rsid w:val="004C7D75"/>
    <w:rsid w:val="004D0BDF"/>
    <w:rsid w:val="004D2CEC"/>
    <w:rsid w:val="004D7B03"/>
    <w:rsid w:val="004E69A3"/>
    <w:rsid w:val="004F11A1"/>
    <w:rsid w:val="004F5570"/>
    <w:rsid w:val="004F5E18"/>
    <w:rsid w:val="00502BD4"/>
    <w:rsid w:val="005038F2"/>
    <w:rsid w:val="005038F8"/>
    <w:rsid w:val="00505A50"/>
    <w:rsid w:val="005165EC"/>
    <w:rsid w:val="00520445"/>
    <w:rsid w:val="0052593A"/>
    <w:rsid w:val="00530CA0"/>
    <w:rsid w:val="005423AD"/>
    <w:rsid w:val="0054348C"/>
    <w:rsid w:val="00546912"/>
    <w:rsid w:val="005577BD"/>
    <w:rsid w:val="00560DA5"/>
    <w:rsid w:val="00562415"/>
    <w:rsid w:val="00567E42"/>
    <w:rsid w:val="00570A9C"/>
    <w:rsid w:val="00572FED"/>
    <w:rsid w:val="00574ECF"/>
    <w:rsid w:val="00587DC4"/>
    <w:rsid w:val="005973E8"/>
    <w:rsid w:val="005A1FDB"/>
    <w:rsid w:val="005B27C2"/>
    <w:rsid w:val="005B56B0"/>
    <w:rsid w:val="005B57E8"/>
    <w:rsid w:val="005C7BE0"/>
    <w:rsid w:val="005C7EA4"/>
    <w:rsid w:val="005D05FD"/>
    <w:rsid w:val="005D13C1"/>
    <w:rsid w:val="005D5956"/>
    <w:rsid w:val="005D5A33"/>
    <w:rsid w:val="005E74DB"/>
    <w:rsid w:val="005F3E41"/>
    <w:rsid w:val="005F590B"/>
    <w:rsid w:val="005F730B"/>
    <w:rsid w:val="00601935"/>
    <w:rsid w:val="00617AF7"/>
    <w:rsid w:val="006204F9"/>
    <w:rsid w:val="0062280E"/>
    <w:rsid w:val="00624F5E"/>
    <w:rsid w:val="00634CA8"/>
    <w:rsid w:val="00636C62"/>
    <w:rsid w:val="00645E2A"/>
    <w:rsid w:val="00651FDA"/>
    <w:rsid w:val="00654820"/>
    <w:rsid w:val="00657FFA"/>
    <w:rsid w:val="00665499"/>
    <w:rsid w:val="00667436"/>
    <w:rsid w:val="00670916"/>
    <w:rsid w:val="00677E89"/>
    <w:rsid w:val="00683DEB"/>
    <w:rsid w:val="006842BA"/>
    <w:rsid w:val="00694995"/>
    <w:rsid w:val="006A2496"/>
    <w:rsid w:val="006A538C"/>
    <w:rsid w:val="006B2CB6"/>
    <w:rsid w:val="006B75D4"/>
    <w:rsid w:val="006C3F82"/>
    <w:rsid w:val="006C6786"/>
    <w:rsid w:val="006D052A"/>
    <w:rsid w:val="006D0A80"/>
    <w:rsid w:val="006E6949"/>
    <w:rsid w:val="00703F99"/>
    <w:rsid w:val="007122C5"/>
    <w:rsid w:val="00723CC7"/>
    <w:rsid w:val="00727517"/>
    <w:rsid w:val="00727F7B"/>
    <w:rsid w:val="00740D92"/>
    <w:rsid w:val="007447BB"/>
    <w:rsid w:val="00747219"/>
    <w:rsid w:val="00760C72"/>
    <w:rsid w:val="007626FE"/>
    <w:rsid w:val="007659EC"/>
    <w:rsid w:val="00766425"/>
    <w:rsid w:val="007709CA"/>
    <w:rsid w:val="00772B59"/>
    <w:rsid w:val="00780568"/>
    <w:rsid w:val="00784073"/>
    <w:rsid w:val="00792243"/>
    <w:rsid w:val="00794733"/>
    <w:rsid w:val="007B3353"/>
    <w:rsid w:val="007C6408"/>
    <w:rsid w:val="007C7EC8"/>
    <w:rsid w:val="007D472E"/>
    <w:rsid w:val="007E1684"/>
    <w:rsid w:val="007E1A60"/>
    <w:rsid w:val="007E2F75"/>
    <w:rsid w:val="00800147"/>
    <w:rsid w:val="00800EB5"/>
    <w:rsid w:val="008019FE"/>
    <w:rsid w:val="00806998"/>
    <w:rsid w:val="00811B88"/>
    <w:rsid w:val="008172D9"/>
    <w:rsid w:val="008222D0"/>
    <w:rsid w:val="0082398E"/>
    <w:rsid w:val="00825899"/>
    <w:rsid w:val="0083116E"/>
    <w:rsid w:val="00832663"/>
    <w:rsid w:val="0084553E"/>
    <w:rsid w:val="0084672C"/>
    <w:rsid w:val="0084764E"/>
    <w:rsid w:val="00850452"/>
    <w:rsid w:val="00852978"/>
    <w:rsid w:val="00852EA1"/>
    <w:rsid w:val="00857330"/>
    <w:rsid w:val="008610B9"/>
    <w:rsid w:val="00864224"/>
    <w:rsid w:val="008651D7"/>
    <w:rsid w:val="00873199"/>
    <w:rsid w:val="00874EAD"/>
    <w:rsid w:val="00877EA6"/>
    <w:rsid w:val="00883D26"/>
    <w:rsid w:val="00892EEB"/>
    <w:rsid w:val="00893481"/>
    <w:rsid w:val="00894C10"/>
    <w:rsid w:val="00895AAA"/>
    <w:rsid w:val="008B1188"/>
    <w:rsid w:val="008C5B16"/>
    <w:rsid w:val="008D0B36"/>
    <w:rsid w:val="008D133B"/>
    <w:rsid w:val="008D69A0"/>
    <w:rsid w:val="00907E36"/>
    <w:rsid w:val="00913AAD"/>
    <w:rsid w:val="00922199"/>
    <w:rsid w:val="00931E25"/>
    <w:rsid w:val="009333A4"/>
    <w:rsid w:val="0093513F"/>
    <w:rsid w:val="0093556D"/>
    <w:rsid w:val="00935E1C"/>
    <w:rsid w:val="00941168"/>
    <w:rsid w:val="00945D46"/>
    <w:rsid w:val="00947058"/>
    <w:rsid w:val="00956C4B"/>
    <w:rsid w:val="00963E92"/>
    <w:rsid w:val="00976680"/>
    <w:rsid w:val="00980738"/>
    <w:rsid w:val="0098179E"/>
    <w:rsid w:val="00995CD9"/>
    <w:rsid w:val="009A369E"/>
    <w:rsid w:val="009A5EE4"/>
    <w:rsid w:val="009D24B0"/>
    <w:rsid w:val="009D3F5D"/>
    <w:rsid w:val="009E7C11"/>
    <w:rsid w:val="009F0DF8"/>
    <w:rsid w:val="009F51F6"/>
    <w:rsid w:val="00A049CD"/>
    <w:rsid w:val="00A04BAD"/>
    <w:rsid w:val="00A07E27"/>
    <w:rsid w:val="00A134B9"/>
    <w:rsid w:val="00A401EF"/>
    <w:rsid w:val="00A4286E"/>
    <w:rsid w:val="00A562D8"/>
    <w:rsid w:val="00A57488"/>
    <w:rsid w:val="00A601AD"/>
    <w:rsid w:val="00A70F1D"/>
    <w:rsid w:val="00A71B1A"/>
    <w:rsid w:val="00A73FB3"/>
    <w:rsid w:val="00A80A89"/>
    <w:rsid w:val="00A817F9"/>
    <w:rsid w:val="00A82C12"/>
    <w:rsid w:val="00A8565A"/>
    <w:rsid w:val="00A86399"/>
    <w:rsid w:val="00A87345"/>
    <w:rsid w:val="00A879F8"/>
    <w:rsid w:val="00A92A6D"/>
    <w:rsid w:val="00A950EF"/>
    <w:rsid w:val="00AA7A79"/>
    <w:rsid w:val="00AB39D9"/>
    <w:rsid w:val="00AB3F59"/>
    <w:rsid w:val="00AB4CD3"/>
    <w:rsid w:val="00AB6D29"/>
    <w:rsid w:val="00AC048C"/>
    <w:rsid w:val="00AC594B"/>
    <w:rsid w:val="00AD1A76"/>
    <w:rsid w:val="00AD76A1"/>
    <w:rsid w:val="00AE19C3"/>
    <w:rsid w:val="00AE1C7F"/>
    <w:rsid w:val="00B03871"/>
    <w:rsid w:val="00B06013"/>
    <w:rsid w:val="00B15091"/>
    <w:rsid w:val="00B36F56"/>
    <w:rsid w:val="00B37A5B"/>
    <w:rsid w:val="00B37F6E"/>
    <w:rsid w:val="00B50580"/>
    <w:rsid w:val="00B53633"/>
    <w:rsid w:val="00B53D95"/>
    <w:rsid w:val="00B60A7E"/>
    <w:rsid w:val="00B62361"/>
    <w:rsid w:val="00B663FF"/>
    <w:rsid w:val="00B70F53"/>
    <w:rsid w:val="00B76D83"/>
    <w:rsid w:val="00B83F90"/>
    <w:rsid w:val="00B90DAB"/>
    <w:rsid w:val="00B96BF3"/>
    <w:rsid w:val="00BA3355"/>
    <w:rsid w:val="00BA69D9"/>
    <w:rsid w:val="00BB1DCB"/>
    <w:rsid w:val="00BB3E1F"/>
    <w:rsid w:val="00BB45AE"/>
    <w:rsid w:val="00BB57FB"/>
    <w:rsid w:val="00BB706A"/>
    <w:rsid w:val="00BC1E65"/>
    <w:rsid w:val="00BC64E5"/>
    <w:rsid w:val="00BC6EC6"/>
    <w:rsid w:val="00BC72CD"/>
    <w:rsid w:val="00BD20B8"/>
    <w:rsid w:val="00BD36EA"/>
    <w:rsid w:val="00BD439A"/>
    <w:rsid w:val="00BD55CC"/>
    <w:rsid w:val="00BD61FF"/>
    <w:rsid w:val="00BE4789"/>
    <w:rsid w:val="00BF0008"/>
    <w:rsid w:val="00C01477"/>
    <w:rsid w:val="00C02F9B"/>
    <w:rsid w:val="00C06754"/>
    <w:rsid w:val="00C1149F"/>
    <w:rsid w:val="00C23BA5"/>
    <w:rsid w:val="00C371B5"/>
    <w:rsid w:val="00C40697"/>
    <w:rsid w:val="00C42B82"/>
    <w:rsid w:val="00C43A44"/>
    <w:rsid w:val="00C63952"/>
    <w:rsid w:val="00C66D73"/>
    <w:rsid w:val="00C670CF"/>
    <w:rsid w:val="00C74CB1"/>
    <w:rsid w:val="00C81714"/>
    <w:rsid w:val="00C8490F"/>
    <w:rsid w:val="00C90015"/>
    <w:rsid w:val="00C91260"/>
    <w:rsid w:val="00C9565A"/>
    <w:rsid w:val="00CB5885"/>
    <w:rsid w:val="00CC1237"/>
    <w:rsid w:val="00CC40E3"/>
    <w:rsid w:val="00CC522E"/>
    <w:rsid w:val="00CD460D"/>
    <w:rsid w:val="00CD7F15"/>
    <w:rsid w:val="00CE3388"/>
    <w:rsid w:val="00CE7D27"/>
    <w:rsid w:val="00CF2137"/>
    <w:rsid w:val="00D00EAD"/>
    <w:rsid w:val="00D0324C"/>
    <w:rsid w:val="00D04F66"/>
    <w:rsid w:val="00D113A0"/>
    <w:rsid w:val="00D15CB1"/>
    <w:rsid w:val="00D22DEC"/>
    <w:rsid w:val="00D30C52"/>
    <w:rsid w:val="00D33941"/>
    <w:rsid w:val="00D371C7"/>
    <w:rsid w:val="00D416EF"/>
    <w:rsid w:val="00D437B9"/>
    <w:rsid w:val="00D4505D"/>
    <w:rsid w:val="00D52DDB"/>
    <w:rsid w:val="00D54E36"/>
    <w:rsid w:val="00D62D1B"/>
    <w:rsid w:val="00D662D1"/>
    <w:rsid w:val="00D7024B"/>
    <w:rsid w:val="00D737B0"/>
    <w:rsid w:val="00D77823"/>
    <w:rsid w:val="00D80210"/>
    <w:rsid w:val="00D8468C"/>
    <w:rsid w:val="00D9143C"/>
    <w:rsid w:val="00D91BAF"/>
    <w:rsid w:val="00D9615B"/>
    <w:rsid w:val="00DB60E7"/>
    <w:rsid w:val="00DC4D16"/>
    <w:rsid w:val="00DC730C"/>
    <w:rsid w:val="00DC76F9"/>
    <w:rsid w:val="00DD6513"/>
    <w:rsid w:val="00DD681D"/>
    <w:rsid w:val="00DE2B77"/>
    <w:rsid w:val="00DE7D52"/>
    <w:rsid w:val="00DF3894"/>
    <w:rsid w:val="00E05C67"/>
    <w:rsid w:val="00E16486"/>
    <w:rsid w:val="00E16F73"/>
    <w:rsid w:val="00E217A2"/>
    <w:rsid w:val="00E23D3B"/>
    <w:rsid w:val="00E458AD"/>
    <w:rsid w:val="00E6207F"/>
    <w:rsid w:val="00E622E8"/>
    <w:rsid w:val="00E631D5"/>
    <w:rsid w:val="00E6606C"/>
    <w:rsid w:val="00E74BA2"/>
    <w:rsid w:val="00E83344"/>
    <w:rsid w:val="00E845A5"/>
    <w:rsid w:val="00E85B1E"/>
    <w:rsid w:val="00E861AB"/>
    <w:rsid w:val="00E868F3"/>
    <w:rsid w:val="00E951EA"/>
    <w:rsid w:val="00E97615"/>
    <w:rsid w:val="00EA20F1"/>
    <w:rsid w:val="00EA5251"/>
    <w:rsid w:val="00EB236A"/>
    <w:rsid w:val="00EC4E2E"/>
    <w:rsid w:val="00EC786A"/>
    <w:rsid w:val="00ED4360"/>
    <w:rsid w:val="00ED5DBE"/>
    <w:rsid w:val="00EE76F8"/>
    <w:rsid w:val="00EF3DB9"/>
    <w:rsid w:val="00EF4D85"/>
    <w:rsid w:val="00F07986"/>
    <w:rsid w:val="00F1209F"/>
    <w:rsid w:val="00F127B0"/>
    <w:rsid w:val="00F14EFB"/>
    <w:rsid w:val="00F15D4A"/>
    <w:rsid w:val="00F40AC6"/>
    <w:rsid w:val="00F4544B"/>
    <w:rsid w:val="00F46590"/>
    <w:rsid w:val="00F5043E"/>
    <w:rsid w:val="00F547BE"/>
    <w:rsid w:val="00F553C2"/>
    <w:rsid w:val="00F61197"/>
    <w:rsid w:val="00F83C8F"/>
    <w:rsid w:val="00F917E5"/>
    <w:rsid w:val="00F97412"/>
    <w:rsid w:val="00FA1E8D"/>
    <w:rsid w:val="00FA3899"/>
    <w:rsid w:val="00FC4211"/>
    <w:rsid w:val="00FC7607"/>
    <w:rsid w:val="00FD2225"/>
    <w:rsid w:val="00FD4A27"/>
    <w:rsid w:val="00FD56DA"/>
    <w:rsid w:val="00FD5DF6"/>
    <w:rsid w:val="00FD6A25"/>
    <w:rsid w:val="00FE7F28"/>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B8587BD"/>
  <w15:chartTrackingRefBased/>
  <w15:docId w15:val="{F4672816-C7A5-4C7D-8FBC-2B571C09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A5B"/>
    <w:pPr>
      <w:ind w:leftChars="400" w:left="840"/>
    </w:pPr>
  </w:style>
  <w:style w:type="numbering" w:customStyle="1" w:styleId="1">
    <w:name w:val="スタイル1"/>
    <w:uiPriority w:val="99"/>
    <w:rsid w:val="00146823"/>
    <w:pPr>
      <w:numPr>
        <w:numId w:val="4"/>
      </w:numPr>
    </w:pPr>
  </w:style>
  <w:style w:type="paragraph" w:styleId="a4">
    <w:name w:val="Revision"/>
    <w:hidden/>
    <w:uiPriority w:val="99"/>
    <w:semiHidden/>
    <w:rsid w:val="002C3C94"/>
  </w:style>
  <w:style w:type="table" w:styleId="a5">
    <w:name w:val="Table Grid"/>
    <w:basedOn w:val="a1"/>
    <w:uiPriority w:val="39"/>
    <w:rsid w:val="0010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007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007A"/>
    <w:rPr>
      <w:rFonts w:asciiTheme="majorHAnsi" w:eastAsiaTheme="majorEastAsia" w:hAnsiTheme="majorHAnsi" w:cstheme="majorBidi"/>
      <w:sz w:val="18"/>
      <w:szCs w:val="18"/>
    </w:rPr>
  </w:style>
  <w:style w:type="paragraph" w:styleId="a8">
    <w:name w:val="header"/>
    <w:basedOn w:val="a"/>
    <w:link w:val="a9"/>
    <w:uiPriority w:val="99"/>
    <w:unhideWhenUsed/>
    <w:rsid w:val="00F5043E"/>
    <w:pPr>
      <w:tabs>
        <w:tab w:val="center" w:pos="4252"/>
        <w:tab w:val="right" w:pos="8504"/>
      </w:tabs>
      <w:snapToGrid w:val="0"/>
    </w:pPr>
  </w:style>
  <w:style w:type="character" w:customStyle="1" w:styleId="a9">
    <w:name w:val="ヘッダー (文字)"/>
    <w:basedOn w:val="a0"/>
    <w:link w:val="a8"/>
    <w:uiPriority w:val="99"/>
    <w:rsid w:val="00F5043E"/>
  </w:style>
  <w:style w:type="paragraph" w:styleId="aa">
    <w:name w:val="footer"/>
    <w:basedOn w:val="a"/>
    <w:link w:val="ab"/>
    <w:uiPriority w:val="99"/>
    <w:unhideWhenUsed/>
    <w:rsid w:val="00F5043E"/>
    <w:pPr>
      <w:tabs>
        <w:tab w:val="center" w:pos="4252"/>
        <w:tab w:val="right" w:pos="8504"/>
      </w:tabs>
      <w:snapToGrid w:val="0"/>
    </w:pPr>
  </w:style>
  <w:style w:type="character" w:customStyle="1" w:styleId="ab">
    <w:name w:val="フッター (文字)"/>
    <w:basedOn w:val="a0"/>
    <w:link w:val="aa"/>
    <w:uiPriority w:val="99"/>
    <w:rsid w:val="00F5043E"/>
  </w:style>
  <w:style w:type="paragraph" w:styleId="ac">
    <w:name w:val="endnote text"/>
    <w:basedOn w:val="a"/>
    <w:link w:val="ad"/>
    <w:uiPriority w:val="99"/>
    <w:semiHidden/>
    <w:unhideWhenUsed/>
    <w:rsid w:val="00F5043E"/>
    <w:pPr>
      <w:snapToGrid w:val="0"/>
      <w:jc w:val="left"/>
    </w:pPr>
  </w:style>
  <w:style w:type="character" w:customStyle="1" w:styleId="ad">
    <w:name w:val="文末脚注文字列 (文字)"/>
    <w:basedOn w:val="a0"/>
    <w:link w:val="ac"/>
    <w:uiPriority w:val="99"/>
    <w:semiHidden/>
    <w:rsid w:val="00F5043E"/>
  </w:style>
  <w:style w:type="character" w:styleId="ae">
    <w:name w:val="endnote reference"/>
    <w:basedOn w:val="a0"/>
    <w:uiPriority w:val="99"/>
    <w:semiHidden/>
    <w:unhideWhenUsed/>
    <w:rsid w:val="00F5043E"/>
    <w:rPr>
      <w:vertAlign w:val="superscript"/>
    </w:rPr>
  </w:style>
  <w:style w:type="paragraph" w:styleId="af">
    <w:name w:val="footnote text"/>
    <w:basedOn w:val="a"/>
    <w:link w:val="af0"/>
    <w:uiPriority w:val="99"/>
    <w:semiHidden/>
    <w:unhideWhenUsed/>
    <w:rsid w:val="00F5043E"/>
    <w:pPr>
      <w:snapToGrid w:val="0"/>
      <w:jc w:val="left"/>
    </w:pPr>
  </w:style>
  <w:style w:type="character" w:customStyle="1" w:styleId="af0">
    <w:name w:val="脚注文字列 (文字)"/>
    <w:basedOn w:val="a0"/>
    <w:link w:val="af"/>
    <w:uiPriority w:val="99"/>
    <w:semiHidden/>
    <w:rsid w:val="00F5043E"/>
  </w:style>
  <w:style w:type="character" w:styleId="af1">
    <w:name w:val="footnote reference"/>
    <w:basedOn w:val="a0"/>
    <w:uiPriority w:val="99"/>
    <w:semiHidden/>
    <w:unhideWhenUsed/>
    <w:rsid w:val="00F504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0243">
      <w:bodyDiv w:val="1"/>
      <w:marLeft w:val="0"/>
      <w:marRight w:val="0"/>
      <w:marTop w:val="0"/>
      <w:marBottom w:val="0"/>
      <w:divBdr>
        <w:top w:val="none" w:sz="0" w:space="0" w:color="auto"/>
        <w:left w:val="none" w:sz="0" w:space="0" w:color="auto"/>
        <w:bottom w:val="none" w:sz="0" w:space="0" w:color="auto"/>
        <w:right w:val="none" w:sz="0" w:space="0" w:color="auto"/>
      </w:divBdr>
    </w:div>
    <w:div w:id="236398937">
      <w:bodyDiv w:val="1"/>
      <w:marLeft w:val="0"/>
      <w:marRight w:val="0"/>
      <w:marTop w:val="0"/>
      <w:marBottom w:val="0"/>
      <w:divBdr>
        <w:top w:val="none" w:sz="0" w:space="0" w:color="auto"/>
        <w:left w:val="none" w:sz="0" w:space="0" w:color="auto"/>
        <w:bottom w:val="none" w:sz="0" w:space="0" w:color="auto"/>
        <w:right w:val="none" w:sz="0" w:space="0" w:color="auto"/>
      </w:divBdr>
    </w:div>
    <w:div w:id="701904387">
      <w:bodyDiv w:val="1"/>
      <w:marLeft w:val="0"/>
      <w:marRight w:val="0"/>
      <w:marTop w:val="0"/>
      <w:marBottom w:val="0"/>
      <w:divBdr>
        <w:top w:val="none" w:sz="0" w:space="0" w:color="auto"/>
        <w:left w:val="none" w:sz="0" w:space="0" w:color="auto"/>
        <w:bottom w:val="none" w:sz="0" w:space="0" w:color="auto"/>
        <w:right w:val="none" w:sz="0" w:space="0" w:color="auto"/>
      </w:divBdr>
    </w:div>
    <w:div w:id="790250224">
      <w:bodyDiv w:val="1"/>
      <w:marLeft w:val="0"/>
      <w:marRight w:val="0"/>
      <w:marTop w:val="0"/>
      <w:marBottom w:val="0"/>
      <w:divBdr>
        <w:top w:val="none" w:sz="0" w:space="0" w:color="auto"/>
        <w:left w:val="none" w:sz="0" w:space="0" w:color="auto"/>
        <w:bottom w:val="none" w:sz="0" w:space="0" w:color="auto"/>
        <w:right w:val="none" w:sz="0" w:space="0" w:color="auto"/>
      </w:divBdr>
    </w:div>
    <w:div w:id="865362809">
      <w:bodyDiv w:val="1"/>
      <w:marLeft w:val="0"/>
      <w:marRight w:val="0"/>
      <w:marTop w:val="0"/>
      <w:marBottom w:val="0"/>
      <w:divBdr>
        <w:top w:val="none" w:sz="0" w:space="0" w:color="auto"/>
        <w:left w:val="none" w:sz="0" w:space="0" w:color="auto"/>
        <w:bottom w:val="none" w:sz="0" w:space="0" w:color="auto"/>
        <w:right w:val="none" w:sz="0" w:space="0" w:color="auto"/>
      </w:divBdr>
    </w:div>
    <w:div w:id="908879824">
      <w:bodyDiv w:val="1"/>
      <w:marLeft w:val="0"/>
      <w:marRight w:val="0"/>
      <w:marTop w:val="0"/>
      <w:marBottom w:val="0"/>
      <w:divBdr>
        <w:top w:val="none" w:sz="0" w:space="0" w:color="auto"/>
        <w:left w:val="none" w:sz="0" w:space="0" w:color="auto"/>
        <w:bottom w:val="none" w:sz="0" w:space="0" w:color="auto"/>
        <w:right w:val="none" w:sz="0" w:space="0" w:color="auto"/>
      </w:divBdr>
    </w:div>
    <w:div w:id="1046562193">
      <w:bodyDiv w:val="1"/>
      <w:marLeft w:val="0"/>
      <w:marRight w:val="0"/>
      <w:marTop w:val="0"/>
      <w:marBottom w:val="0"/>
      <w:divBdr>
        <w:top w:val="none" w:sz="0" w:space="0" w:color="auto"/>
        <w:left w:val="none" w:sz="0" w:space="0" w:color="auto"/>
        <w:bottom w:val="none" w:sz="0" w:space="0" w:color="auto"/>
        <w:right w:val="none" w:sz="0" w:space="0" w:color="auto"/>
      </w:divBdr>
    </w:div>
    <w:div w:id="1213156361">
      <w:bodyDiv w:val="1"/>
      <w:marLeft w:val="0"/>
      <w:marRight w:val="0"/>
      <w:marTop w:val="0"/>
      <w:marBottom w:val="0"/>
      <w:divBdr>
        <w:top w:val="none" w:sz="0" w:space="0" w:color="auto"/>
        <w:left w:val="none" w:sz="0" w:space="0" w:color="auto"/>
        <w:bottom w:val="none" w:sz="0" w:space="0" w:color="auto"/>
        <w:right w:val="none" w:sz="0" w:space="0" w:color="auto"/>
      </w:divBdr>
      <w:divsChild>
        <w:div w:id="636377391">
          <w:marLeft w:val="0"/>
          <w:marRight w:val="0"/>
          <w:marTop w:val="0"/>
          <w:marBottom w:val="0"/>
          <w:divBdr>
            <w:top w:val="single" w:sz="2" w:space="0" w:color="D9D9E3"/>
            <w:left w:val="single" w:sz="2" w:space="0" w:color="D9D9E3"/>
            <w:bottom w:val="single" w:sz="2" w:space="0" w:color="D9D9E3"/>
            <w:right w:val="single" w:sz="2" w:space="0" w:color="D9D9E3"/>
          </w:divBdr>
          <w:divsChild>
            <w:div w:id="1377320098">
              <w:marLeft w:val="0"/>
              <w:marRight w:val="0"/>
              <w:marTop w:val="0"/>
              <w:marBottom w:val="0"/>
              <w:divBdr>
                <w:top w:val="single" w:sz="2" w:space="0" w:color="D9D9E3"/>
                <w:left w:val="single" w:sz="2" w:space="0" w:color="D9D9E3"/>
                <w:bottom w:val="single" w:sz="2" w:space="0" w:color="D9D9E3"/>
                <w:right w:val="single" w:sz="2" w:space="0" w:color="D9D9E3"/>
              </w:divBdr>
              <w:divsChild>
                <w:div w:id="961880822">
                  <w:marLeft w:val="0"/>
                  <w:marRight w:val="0"/>
                  <w:marTop w:val="0"/>
                  <w:marBottom w:val="0"/>
                  <w:divBdr>
                    <w:top w:val="single" w:sz="2" w:space="0" w:color="D9D9E3"/>
                    <w:left w:val="single" w:sz="2" w:space="0" w:color="D9D9E3"/>
                    <w:bottom w:val="single" w:sz="2" w:space="0" w:color="D9D9E3"/>
                    <w:right w:val="single" w:sz="2" w:space="0" w:color="D9D9E3"/>
                  </w:divBdr>
                  <w:divsChild>
                    <w:div w:id="1998607024">
                      <w:marLeft w:val="0"/>
                      <w:marRight w:val="0"/>
                      <w:marTop w:val="0"/>
                      <w:marBottom w:val="0"/>
                      <w:divBdr>
                        <w:top w:val="single" w:sz="2" w:space="0" w:color="D9D9E3"/>
                        <w:left w:val="single" w:sz="2" w:space="0" w:color="D9D9E3"/>
                        <w:bottom w:val="single" w:sz="2" w:space="0" w:color="D9D9E3"/>
                        <w:right w:val="single" w:sz="2" w:space="0" w:color="D9D9E3"/>
                      </w:divBdr>
                      <w:divsChild>
                        <w:div w:id="187572089">
                          <w:marLeft w:val="0"/>
                          <w:marRight w:val="0"/>
                          <w:marTop w:val="0"/>
                          <w:marBottom w:val="0"/>
                          <w:divBdr>
                            <w:top w:val="single" w:sz="2" w:space="0" w:color="auto"/>
                            <w:left w:val="single" w:sz="2" w:space="0" w:color="auto"/>
                            <w:bottom w:val="single" w:sz="6" w:space="0" w:color="auto"/>
                            <w:right w:val="single" w:sz="2" w:space="0" w:color="auto"/>
                          </w:divBdr>
                          <w:divsChild>
                            <w:div w:id="107942506">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477734">
                                  <w:marLeft w:val="0"/>
                                  <w:marRight w:val="0"/>
                                  <w:marTop w:val="0"/>
                                  <w:marBottom w:val="0"/>
                                  <w:divBdr>
                                    <w:top w:val="single" w:sz="2" w:space="0" w:color="D9D9E3"/>
                                    <w:left w:val="single" w:sz="2" w:space="0" w:color="D9D9E3"/>
                                    <w:bottom w:val="single" w:sz="2" w:space="0" w:color="D9D9E3"/>
                                    <w:right w:val="single" w:sz="2" w:space="0" w:color="D9D9E3"/>
                                  </w:divBdr>
                                  <w:divsChild>
                                    <w:div w:id="584218674">
                                      <w:marLeft w:val="0"/>
                                      <w:marRight w:val="0"/>
                                      <w:marTop w:val="0"/>
                                      <w:marBottom w:val="0"/>
                                      <w:divBdr>
                                        <w:top w:val="single" w:sz="2" w:space="0" w:color="D9D9E3"/>
                                        <w:left w:val="single" w:sz="2" w:space="0" w:color="D9D9E3"/>
                                        <w:bottom w:val="single" w:sz="2" w:space="0" w:color="D9D9E3"/>
                                        <w:right w:val="single" w:sz="2" w:space="0" w:color="D9D9E3"/>
                                      </w:divBdr>
                                      <w:divsChild>
                                        <w:div w:id="1240216077">
                                          <w:marLeft w:val="0"/>
                                          <w:marRight w:val="0"/>
                                          <w:marTop w:val="0"/>
                                          <w:marBottom w:val="0"/>
                                          <w:divBdr>
                                            <w:top w:val="single" w:sz="2" w:space="0" w:color="D9D9E3"/>
                                            <w:left w:val="single" w:sz="2" w:space="0" w:color="D9D9E3"/>
                                            <w:bottom w:val="single" w:sz="2" w:space="0" w:color="D9D9E3"/>
                                            <w:right w:val="single" w:sz="2" w:space="0" w:color="D9D9E3"/>
                                          </w:divBdr>
                                          <w:divsChild>
                                            <w:div w:id="1061290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1974801">
          <w:marLeft w:val="0"/>
          <w:marRight w:val="0"/>
          <w:marTop w:val="0"/>
          <w:marBottom w:val="0"/>
          <w:divBdr>
            <w:top w:val="none" w:sz="0" w:space="0" w:color="auto"/>
            <w:left w:val="none" w:sz="0" w:space="0" w:color="auto"/>
            <w:bottom w:val="none" w:sz="0" w:space="0" w:color="auto"/>
            <w:right w:val="none" w:sz="0" w:space="0" w:color="auto"/>
          </w:divBdr>
        </w:div>
      </w:divsChild>
    </w:div>
    <w:div w:id="1417436047">
      <w:bodyDiv w:val="1"/>
      <w:marLeft w:val="0"/>
      <w:marRight w:val="0"/>
      <w:marTop w:val="0"/>
      <w:marBottom w:val="0"/>
      <w:divBdr>
        <w:top w:val="none" w:sz="0" w:space="0" w:color="auto"/>
        <w:left w:val="none" w:sz="0" w:space="0" w:color="auto"/>
        <w:bottom w:val="none" w:sz="0" w:space="0" w:color="auto"/>
        <w:right w:val="none" w:sz="0" w:space="0" w:color="auto"/>
      </w:divBdr>
      <w:divsChild>
        <w:div w:id="1644040916">
          <w:marLeft w:val="1440"/>
          <w:marRight w:val="0"/>
          <w:marTop w:val="100"/>
          <w:marBottom w:val="0"/>
          <w:divBdr>
            <w:top w:val="none" w:sz="0" w:space="0" w:color="auto"/>
            <w:left w:val="none" w:sz="0" w:space="0" w:color="auto"/>
            <w:bottom w:val="none" w:sz="0" w:space="0" w:color="auto"/>
            <w:right w:val="none" w:sz="0" w:space="0" w:color="auto"/>
          </w:divBdr>
        </w:div>
      </w:divsChild>
    </w:div>
    <w:div w:id="19175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F907-A035-4B83-A28A-62C8FE06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未希也</dc:creator>
  <cp:keywords/>
  <dc:description/>
  <cp:lastModifiedBy>吉田 未希也</cp:lastModifiedBy>
  <cp:revision>41</cp:revision>
  <cp:lastPrinted>2024-03-05T07:46:00Z</cp:lastPrinted>
  <dcterms:created xsi:type="dcterms:W3CDTF">2024-01-14T23:14:00Z</dcterms:created>
  <dcterms:modified xsi:type="dcterms:W3CDTF">2024-03-05T07:54:00Z</dcterms:modified>
</cp:coreProperties>
</file>